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01B9" w14:textId="243130FB" w:rsidR="0091655A" w:rsidRPr="00313500" w:rsidRDefault="006E7D7E" w:rsidP="00313500">
      <w:r>
        <w:rPr>
          <w:noProof/>
        </w:rPr>
        <w:drawing>
          <wp:anchor distT="0" distB="0" distL="114300" distR="114300" simplePos="0" relativeHeight="251659264" behindDoc="1" locked="0" layoutInCell="1" allowOverlap="1" wp14:anchorId="0E30CF6C" wp14:editId="01922B98">
            <wp:simplePos x="0" y="0"/>
            <wp:positionH relativeFrom="column">
              <wp:posOffset>0</wp:posOffset>
            </wp:positionH>
            <wp:positionV relativeFrom="paragraph">
              <wp:posOffset>142240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11454B" w:rsidRPr="00E540D8" w14:paraId="3005B294" w14:textId="77777777" w:rsidTr="0048769A">
        <w:tc>
          <w:tcPr>
            <w:tcW w:w="9285" w:type="dxa"/>
            <w:tcBorders>
              <w:bottom w:val="nil"/>
            </w:tcBorders>
          </w:tcPr>
          <w:p w14:paraId="14522FEF" w14:textId="77777777" w:rsidR="0011454B" w:rsidRPr="00902406" w:rsidRDefault="0011454B" w:rsidP="0048769A">
            <w:pPr>
              <w:spacing w:before="1920" w:after="1920"/>
              <w:jc w:val="right"/>
              <w:rPr>
                <w:sz w:val="44"/>
              </w:rPr>
            </w:pP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E540D8" w14:paraId="3271D344" w14:textId="77777777" w:rsidTr="0048769A">
        <w:trPr>
          <w:trHeight w:val="2524"/>
        </w:trPr>
        <w:tc>
          <w:tcPr>
            <w:tcW w:w="9285" w:type="dxa"/>
            <w:tcBorders>
              <w:top w:val="single" w:sz="4" w:space="0" w:color="auto"/>
              <w:bottom w:val="nil"/>
            </w:tcBorders>
          </w:tcPr>
          <w:p w14:paraId="3544FB84" w14:textId="77777777" w:rsidR="0011454B" w:rsidRPr="00902406" w:rsidRDefault="0011454B" w:rsidP="0048769A">
            <w:pPr>
              <w:spacing w:after="120"/>
              <w:jc w:val="right"/>
              <w:rPr>
                <w:sz w:val="44"/>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default" r:id="rId13"/>
          <w:footerReference w:type="default" r:id="rId14"/>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30F79CA7"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508C2">
        <w:t>2</w:t>
      </w:r>
      <w:r w:rsidR="0091655A">
        <w:fldChar w:fldCharType="end"/>
      </w:r>
    </w:p>
    <w:p w14:paraId="067298B3" w14:textId="39A180F4"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rsidR="009508C2">
        <w:t>3</w:t>
      </w:r>
      <w:r>
        <w:fldChar w:fldCharType="end"/>
      </w:r>
    </w:p>
    <w:p w14:paraId="7558CEC2" w14:textId="4CEE446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rsidR="009508C2">
        <w:t>3</w:t>
      </w:r>
      <w:r>
        <w:fldChar w:fldCharType="end"/>
      </w:r>
    </w:p>
    <w:p w14:paraId="6B00F078" w14:textId="5349E4C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rsidR="009508C2">
        <w:t>3</w:t>
      </w:r>
      <w:r>
        <w:fldChar w:fldCharType="end"/>
      </w:r>
    </w:p>
    <w:p w14:paraId="1E161F83" w14:textId="41492E5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rsidR="009508C2">
        <w:t>4</w:t>
      </w:r>
      <w:r>
        <w:fldChar w:fldCharType="end"/>
      </w:r>
    </w:p>
    <w:p w14:paraId="51C39811" w14:textId="16F08FBB"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rsidR="009508C2">
        <w:t>5</w:t>
      </w:r>
      <w:r>
        <w:fldChar w:fldCharType="end"/>
      </w:r>
    </w:p>
    <w:p w14:paraId="57AD95D9" w14:textId="5102132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rsidR="009508C2">
        <w:t>6</w:t>
      </w:r>
      <w:r>
        <w:fldChar w:fldCharType="end"/>
      </w:r>
    </w:p>
    <w:p w14:paraId="395A7F39" w14:textId="62D5130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rsidR="009508C2">
        <w:t>7</w:t>
      </w:r>
      <w:r>
        <w:fldChar w:fldCharType="end"/>
      </w:r>
    </w:p>
    <w:p w14:paraId="5FCF7BEE" w14:textId="3881DCF3"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rsidR="009508C2">
        <w:t>8</w:t>
      </w:r>
      <w:r>
        <w:fldChar w:fldCharType="end"/>
      </w:r>
    </w:p>
    <w:p w14:paraId="35D24B94" w14:textId="2B88168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rsidR="009508C2">
        <w:t>8</w:t>
      </w:r>
      <w:r>
        <w:fldChar w:fldCharType="end"/>
      </w:r>
    </w:p>
    <w:p w14:paraId="5FAA38BE" w14:textId="18F059B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rsidR="009508C2">
        <w:t>9</w:t>
      </w:r>
      <w:r>
        <w:fldChar w:fldCharType="end"/>
      </w:r>
    </w:p>
    <w:p w14:paraId="204FB1E8" w14:textId="61E81AA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rsidR="009508C2">
        <w:t>11</w:t>
      </w:r>
      <w:r>
        <w:fldChar w:fldCharType="end"/>
      </w:r>
    </w:p>
    <w:p w14:paraId="2C68E5CD" w14:textId="64E28CF0"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rsidR="009508C2">
        <w:t>16</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70F1B0DE" w14:textId="77777777" w:rsidR="00516635" w:rsidRDefault="00516635" w:rsidP="008E775B">
      <w:pPr>
        <w:sectPr w:rsidR="00516635" w:rsidSect="00A836D8">
          <w:headerReference w:type="first" r:id="rId15"/>
          <w:footerReference w:type="first" r:id="rId16"/>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 xml:space="preserve">Procurement Process </w:t>
      </w:r>
      <w:proofErr w:type="gramStart"/>
      <w:r w:rsidR="004E62EB" w:rsidRPr="00051660">
        <w:t>Conditions</w:t>
      </w:r>
      <w:r w:rsidRPr="00051660">
        <w:t>;</w:t>
      </w:r>
      <w:proofErr w:type="gramEnd"/>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proofErr w:type="gramStart"/>
      <w:r w:rsidR="00E671EC">
        <w:t>)</w:t>
      </w:r>
      <w:r w:rsidRPr="00051660">
        <w:t>;</w:t>
      </w:r>
      <w:proofErr w:type="gramEnd"/>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 xml:space="preserve">the </w:t>
      </w:r>
      <w:proofErr w:type="gramStart"/>
      <w:r w:rsidR="00600465" w:rsidRPr="00051660">
        <w:t>Contract;</w:t>
      </w:r>
      <w:proofErr w:type="gramEnd"/>
    </w:p>
    <w:p w14:paraId="670F535B" w14:textId="77777777" w:rsidR="00600465" w:rsidRPr="00051660" w:rsidRDefault="00600465" w:rsidP="00591F3C">
      <w:pPr>
        <w:pStyle w:val="OLNumber3"/>
      </w:pPr>
      <w:r w:rsidRPr="00051660">
        <w:t>(</w:t>
      </w:r>
      <w:r w:rsidRPr="00051660">
        <w:rPr>
          <w:b/>
        </w:rPr>
        <w:t>suspension or termination</w:t>
      </w:r>
      <w:r w:rsidRPr="00051660">
        <w:t xml:space="preserve">) suspend or terminate the Procurement </w:t>
      </w:r>
      <w:proofErr w:type="gramStart"/>
      <w:r w:rsidRPr="00051660">
        <w:t>Process;</w:t>
      </w:r>
      <w:proofErr w:type="gramEnd"/>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w:t>
      </w:r>
      <w:proofErr w:type="gramStart"/>
      <w:r w:rsidRPr="00051660">
        <w:t>Principal's</w:t>
      </w:r>
      <w:proofErr w:type="gramEnd"/>
      <w:r w:rsidRPr="00051660">
        <w:t xml:space="preserve"> office at no cost to the Principal;</w:t>
      </w:r>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w:t>
      </w:r>
      <w:proofErr w:type="gramStart"/>
      <w:r w:rsidRPr="00051660">
        <w:t>documents;</w:t>
      </w:r>
      <w:proofErr w:type="gramEnd"/>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proofErr w:type="gramStart"/>
      <w:r w:rsidR="005F4A0B" w:rsidRPr="00051660">
        <w:t>Response</w:t>
      </w:r>
      <w:r w:rsidRPr="00051660">
        <w:t>;</w:t>
      </w:r>
      <w:proofErr w:type="gramEnd"/>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w:t>
      </w:r>
      <w:proofErr w:type="gramStart"/>
      <w:r w:rsidRPr="00051660">
        <w:t>Principal</w:t>
      </w:r>
      <w:proofErr w:type="gramEnd"/>
      <w:r w:rsidRPr="00051660">
        <w:t xml:space="preserve"> considers relevant to its assessment (including information that should have been, but was not, included in the </w:t>
      </w:r>
      <w:r w:rsidR="005F4A0B" w:rsidRPr="00051660">
        <w:t>Respondent</w:t>
      </w:r>
      <w:r w:rsidRPr="00051660">
        <w:t xml:space="preserve">’s </w:t>
      </w:r>
      <w:r w:rsidR="005F4A0B" w:rsidRPr="00051660">
        <w:t>Response</w:t>
      </w:r>
      <w:r w:rsidRPr="00051660">
        <w:t>);</w:t>
      </w:r>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 xml:space="preserve">s and suspend or terminate such negotiations at any </w:t>
      </w:r>
      <w:proofErr w:type="gramStart"/>
      <w:r w:rsidRPr="00051660">
        <w:t>time</w:t>
      </w:r>
      <w:r w:rsidR="00885D8C" w:rsidRPr="00051660">
        <w:t>;</w:t>
      </w:r>
      <w:proofErr w:type="gramEnd"/>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w:t>
      </w:r>
      <w:proofErr w:type="gramStart"/>
      <w:r w:rsidRPr="00051660">
        <w:t>Principal</w:t>
      </w:r>
      <w:proofErr w:type="gramEnd"/>
      <w:r w:rsidRPr="00051660">
        <w:t xml:space="preserve"> in the event that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w:t>
      </w:r>
      <w:proofErr w:type="gramStart"/>
      <w:r w:rsidRPr="00051660">
        <w:t>Principal</w:t>
      </w:r>
      <w:proofErr w:type="gramEnd"/>
      <w:r w:rsidRPr="00051660">
        <w:t xml:space="preserve">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lastRenderedPageBreak/>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5643A2CD"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r w:rsidR="0096511E">
        <w:t xml:space="preserve">Based on </w:t>
      </w:r>
      <w:proofErr w:type="gramStart"/>
      <w:r w:rsidR="0096511E">
        <w:t>the  interested</w:t>
      </w:r>
      <w:proofErr w:type="gramEnd"/>
      <w:r w:rsidR="0096511E">
        <w:t xml:space="preserve"> </w:t>
      </w:r>
      <w:proofErr w:type="spellStart"/>
      <w:r w:rsidR="0096511E">
        <w:t>parties’s</w:t>
      </w:r>
      <w:proofErr w:type="spellEnd"/>
      <w:r w:rsidR="0096511E">
        <w:t xml:space="preserve"> availability, they also can visit the site by themself </w:t>
      </w:r>
      <w:r w:rsidR="00EF7955" w:rsidRPr="00051660">
        <w:t xml:space="preserve"> </w:t>
      </w:r>
      <w:r w:rsidR="0096511E">
        <w:t>.</w:t>
      </w:r>
      <w:r w:rsidR="00EF7955" w:rsidRPr="00051660">
        <w:t xml:space="preserve">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proofErr w:type="gramStart"/>
      <w:r w:rsidR="00DB3447" w:rsidRPr="00051660">
        <w:t>Principal</w:t>
      </w:r>
      <w:proofErr w:type="gramEnd"/>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proofErr w:type="gramStart"/>
      <w:r w:rsidR="00DB3447" w:rsidRPr="00051660">
        <w:t>Principal</w:t>
      </w:r>
      <w:proofErr w:type="gramEnd"/>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w:t>
      </w:r>
      <w:proofErr w:type="gramStart"/>
      <w:r w:rsidR="00E82E6F" w:rsidRPr="00051660">
        <w:t>is capable of receiving</w:t>
      </w:r>
      <w:proofErr w:type="gramEnd"/>
      <w:r w:rsidR="00E82E6F" w:rsidRPr="00051660">
        <w:t xml:space="preserve">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proofErr w:type="gramStart"/>
      <w:r w:rsidR="00DB3447" w:rsidRPr="00051660">
        <w:t>Principal</w:t>
      </w:r>
      <w:proofErr w:type="gramEnd"/>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15DB202B"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9508C2">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w:t>
      </w:r>
      <w:r w:rsidR="00F37D4A" w:rsidRPr="00051660">
        <w:lastRenderedPageBreak/>
        <w:t xml:space="preserve">Communication Method. </w:t>
      </w:r>
      <w:r w:rsidR="003217AE" w:rsidRPr="00051660">
        <w:t xml:space="preserve">Except to the extent that the </w:t>
      </w:r>
      <w:r w:rsidR="005F4A0B" w:rsidRPr="00051660">
        <w:t>Respondent</w:t>
      </w:r>
      <w:r w:rsidR="003217AE" w:rsidRPr="00051660">
        <w:t xml:space="preserve"> has detailed a proposed 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 xml:space="preserve">s Price and the </w:t>
      </w:r>
      <w:proofErr w:type="gramStart"/>
      <w:r w:rsidR="002641A1" w:rsidRPr="00051660">
        <w:t>sum total</w:t>
      </w:r>
      <w:proofErr w:type="gramEnd"/>
      <w:r w:rsidR="002641A1" w:rsidRPr="00051660">
        <w:t xml:space="preserve">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w:t>
      </w:r>
      <w:proofErr w:type="gramStart"/>
      <w:r w:rsidRPr="00051660">
        <w:rPr>
          <w:szCs w:val="22"/>
        </w:rPr>
        <w:t>sum total</w:t>
      </w:r>
      <w:proofErr w:type="gramEnd"/>
      <w:r w:rsidRPr="00051660">
        <w:rPr>
          <w:szCs w:val="22"/>
        </w:rPr>
        <w:t xml:space="preserve">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w:t>
      </w:r>
      <w:proofErr w:type="gramStart"/>
      <w:r w:rsidRPr="00051660">
        <w:t>Principal</w:t>
      </w:r>
      <w:proofErr w:type="gramEnd"/>
      <w:r w:rsidRPr="00051660">
        <w:t xml:space="preserve">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r w:rsidR="005F4A0B" w:rsidRPr="00051660">
        <w:t>Respondent</w:t>
      </w:r>
      <w:r w:rsidR="004F3F16" w:rsidRPr="00051660">
        <w:t xml:space="preserve"> or the Procurement Process is finalised. T</w:t>
      </w:r>
      <w:r w:rsidR="00D339F6" w:rsidRPr="00051660">
        <w:t xml:space="preserve">he </w:t>
      </w:r>
      <w:proofErr w:type="gramStart"/>
      <w:r w:rsidR="00D339F6" w:rsidRPr="00051660">
        <w:t>Principal</w:t>
      </w:r>
      <w:proofErr w:type="gramEnd"/>
      <w:r w:rsidR="00D339F6" w:rsidRPr="00051660">
        <w:t xml:space="preserve">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w:t>
      </w:r>
      <w:proofErr w:type="gramStart"/>
      <w:r w:rsidRPr="00051660">
        <w:t>Principal</w:t>
      </w:r>
      <w:proofErr w:type="gramEnd"/>
      <w:r w:rsidRPr="00051660">
        <w:t xml:space="preserve">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 xml:space="preserve">the requested </w:t>
      </w:r>
      <w:proofErr w:type="gramStart"/>
      <w:r w:rsidR="00E333DE" w:rsidRPr="00051660">
        <w:t>extension</w:t>
      </w:r>
      <w:proofErr w:type="gramEnd"/>
      <w:r w:rsidR="00E333DE" w:rsidRPr="00051660">
        <w:t xml:space="preserve"> then</w:t>
      </w:r>
      <w:r w:rsidR="002870AB" w:rsidRPr="00051660">
        <w:t xml:space="preserve"> the</w:t>
      </w:r>
      <w:r w:rsidR="00E333DE" w:rsidRPr="00051660">
        <w:t xml:space="preserve"> Principal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assessment as the case may be.</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w:t>
      </w:r>
      <w:proofErr w:type="gramStart"/>
      <w:r w:rsidRPr="00051660">
        <w:t>Conduct;</w:t>
      </w:r>
      <w:proofErr w:type="gramEnd"/>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proofErr w:type="gramStart"/>
      <w:r w:rsidR="005F4A0B" w:rsidRPr="00051660">
        <w:rPr>
          <w:szCs w:val="22"/>
        </w:rPr>
        <w:t>Respondent</w:t>
      </w:r>
      <w:r w:rsidRPr="00051660">
        <w:rPr>
          <w:szCs w:val="22"/>
        </w:rPr>
        <w:t>;</w:t>
      </w:r>
      <w:proofErr w:type="gramEnd"/>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w:t>
      </w:r>
      <w:proofErr w:type="gramStart"/>
      <w:r w:rsidRPr="00051660">
        <w:rPr>
          <w:szCs w:val="22"/>
        </w:rPr>
        <w:t>all of</w:t>
      </w:r>
      <w:proofErr w:type="gramEnd"/>
      <w:r w:rsidRPr="00051660">
        <w:rPr>
          <w:szCs w:val="22"/>
        </w:rPr>
        <w:t xml:space="preserve">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w:t>
      </w:r>
      <w:proofErr w:type="gramStart"/>
      <w:r w:rsidRPr="0067079C">
        <w:rPr>
          <w:szCs w:val="22"/>
        </w:rPr>
        <w:t>Principal</w:t>
      </w:r>
      <w:proofErr w:type="gramEnd"/>
      <w:r w:rsidRPr="0067079C">
        <w:rPr>
          <w:szCs w:val="22"/>
        </w:rPr>
        <w:t xml:space="preserve"> in connection with the Procurement Process in preparing its </w:t>
      </w:r>
      <w:r w:rsidR="005F4A0B" w:rsidRPr="0067079C">
        <w:rPr>
          <w:szCs w:val="22"/>
        </w:rPr>
        <w:t>Response</w:t>
      </w:r>
      <w:r w:rsidRPr="0067079C">
        <w:rPr>
          <w:szCs w:val="22"/>
        </w:rPr>
        <w:t>;</w:t>
      </w:r>
    </w:p>
    <w:p w14:paraId="6AB0CC0F" w14:textId="6D0C2DAB" w:rsidR="00A46013" w:rsidRPr="0067079C" w:rsidRDefault="00A46013" w:rsidP="00A46013">
      <w:pPr>
        <w:pStyle w:val="OLNumber3"/>
        <w:rPr>
          <w:szCs w:val="22"/>
        </w:rPr>
      </w:pPr>
      <w:r w:rsidRPr="0067079C">
        <w:rPr>
          <w:szCs w:val="22"/>
        </w:rPr>
        <w:lastRenderedPageBreak/>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w:t>
      </w:r>
      <w:proofErr w:type="gramStart"/>
      <w:r w:rsidRPr="0067079C">
        <w:rPr>
          <w:szCs w:val="22"/>
        </w:rPr>
        <w:t>accurate;</w:t>
      </w:r>
      <w:proofErr w:type="gramEnd"/>
      <w:r w:rsidRPr="0067079C">
        <w:rPr>
          <w:szCs w:val="22"/>
        </w:rPr>
        <w:t xml:space="preserv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hold (and are compliant with all requirements of) all necessary competencies, licences (</w:t>
      </w:r>
      <w:proofErr w:type="gramStart"/>
      <w:r w:rsidRPr="000E4801">
        <w:t>including</w:t>
      </w:r>
      <w:proofErr w:type="gramEnd"/>
      <w:r w:rsidRPr="000E4801">
        <w:t xml:space="preserve">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w:t>
      </w:r>
      <w:proofErr w:type="gramStart"/>
      <w:r w:rsidRPr="00EB4744">
        <w:t>p</w:t>
      </w:r>
      <w:r w:rsidRPr="005F32C2">
        <w:t>olicy</w:t>
      </w:r>
      <w:r w:rsidR="00CD129E">
        <w:t>;</w:t>
      </w:r>
      <w:proofErr w:type="gramEnd"/>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592B3158"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9508C2">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9508C2">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4A1E260E"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9508C2">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proofErr w:type="gramStart"/>
      <w:r w:rsidR="008478B5" w:rsidRPr="00051660">
        <w:t>Scope</w:t>
      </w:r>
      <w:r w:rsidRPr="00051660">
        <w:t>;</w:t>
      </w:r>
      <w:proofErr w:type="gramEnd"/>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w:t>
      </w:r>
      <w:proofErr w:type="gramStart"/>
      <w:r w:rsidR="00B03EEF" w:rsidRPr="00051660">
        <w:t>in the event that</w:t>
      </w:r>
      <w:proofErr w:type="gramEnd"/>
      <w:r w:rsidR="00B03EEF" w:rsidRPr="00051660">
        <w:t xml:space="preserve">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proofErr w:type="gramStart"/>
      <w:r w:rsidR="009A5ABA" w:rsidRPr="00051660">
        <w:t>)</w:t>
      </w:r>
      <w:r w:rsidR="00B03EEF" w:rsidRPr="00051660">
        <w:t>;</w:t>
      </w:r>
      <w:proofErr w:type="gramEnd"/>
    </w:p>
    <w:p w14:paraId="5FE5C836" w14:textId="3C8EE220" w:rsidR="00D339F6" w:rsidRPr="00051660" w:rsidRDefault="00D339F6">
      <w:pPr>
        <w:pStyle w:val="OLNumber3"/>
      </w:pPr>
      <w:r w:rsidRPr="00051660">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r w:rsidRPr="00051660">
        <w:t xml:space="preserve">all of the risks, contingencies and other circumstances which could have an effect on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w:t>
      </w:r>
      <w:proofErr w:type="gramStart"/>
      <w:r w:rsidRPr="00051660">
        <w:t>adjustment;</w:t>
      </w:r>
      <w:proofErr w:type="gramEnd"/>
    </w:p>
    <w:p w14:paraId="3843D023" w14:textId="02C5B431" w:rsidR="00D339F6" w:rsidRPr="00051660" w:rsidRDefault="00D339F6">
      <w:pPr>
        <w:pStyle w:val="OLNumber4"/>
      </w:pPr>
      <w:r w:rsidRPr="00051660">
        <w:lastRenderedPageBreak/>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xml:space="preserve">, </w:t>
      </w:r>
      <w:proofErr w:type="gramStart"/>
      <w:r w:rsidRPr="00051660">
        <w:t>whether or not</w:t>
      </w:r>
      <w:proofErr w:type="gramEnd"/>
      <w:r w:rsidRPr="00051660">
        <w:t xml:space="preserve"> those items are expressly mentioned in the Contract; and</w:t>
      </w:r>
    </w:p>
    <w:p w14:paraId="1C94B080" w14:textId="77777777" w:rsidR="00D339F6" w:rsidRPr="00051660" w:rsidRDefault="00D339F6" w:rsidP="00BA29F7">
      <w:pPr>
        <w:pStyle w:val="OLNumber4"/>
      </w:pPr>
      <w:r w:rsidRPr="00051660">
        <w:t xml:space="preserve">unless the Contract expressly allows an adjustment, rise and fall in </w:t>
      </w:r>
      <w:proofErr w:type="gramStart"/>
      <w:r w:rsidRPr="00051660">
        <w:t>costs</w:t>
      </w:r>
      <w:r w:rsidR="00953ABB" w:rsidRPr="00051660">
        <w:t>;</w:t>
      </w:r>
      <w:proofErr w:type="gramEnd"/>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w:t>
      </w:r>
      <w:proofErr w:type="gramStart"/>
      <w:r w:rsidRPr="00051660">
        <w:t>principles;</w:t>
      </w:r>
      <w:proofErr w:type="gramEnd"/>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 xml:space="preserve">Procurement </w:t>
      </w:r>
      <w:proofErr w:type="gramStart"/>
      <w:r w:rsidR="004E62EB" w:rsidRPr="00051660">
        <w:rPr>
          <w:szCs w:val="22"/>
        </w:rPr>
        <w:t>Documents</w:t>
      </w:r>
      <w:r w:rsidRPr="00051660">
        <w:rPr>
          <w:szCs w:val="22"/>
        </w:rPr>
        <w:t>;</w:t>
      </w:r>
      <w:proofErr w:type="gramEnd"/>
    </w:p>
    <w:p w14:paraId="7B66ABDD" w14:textId="77777777" w:rsidR="005A5802" w:rsidRPr="00051660" w:rsidRDefault="005A5802" w:rsidP="00E23E40">
      <w:pPr>
        <w:pStyle w:val="OLNumber4"/>
        <w:rPr>
          <w:szCs w:val="22"/>
        </w:rPr>
      </w:pPr>
      <w:r w:rsidRPr="00051660">
        <w:rPr>
          <w:szCs w:val="22"/>
        </w:rPr>
        <w:t xml:space="preserve">any assumptions that it has made in determining its </w:t>
      </w:r>
      <w:proofErr w:type="gramStart"/>
      <w:r w:rsidRPr="00051660">
        <w:rPr>
          <w:szCs w:val="22"/>
        </w:rPr>
        <w:t>Price;</w:t>
      </w:r>
      <w:proofErr w:type="gramEnd"/>
    </w:p>
    <w:p w14:paraId="2CDC39BE" w14:textId="75D98F0B"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9508C2">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w:t>
      </w:r>
      <w:proofErr w:type="gramStart"/>
      <w:r w:rsidR="005A5802" w:rsidRPr="00051660">
        <w:rPr>
          <w:szCs w:val="22"/>
        </w:rPr>
        <w:t>Principal</w:t>
      </w:r>
      <w:proofErr w:type="gramEnd"/>
      <w:r w:rsidR="005A5802" w:rsidRPr="00051660">
        <w:rPr>
          <w:szCs w:val="22"/>
        </w:rPr>
        <w:t xml:space="preserve"> will rely on these warranties </w:t>
      </w:r>
      <w:r w:rsidR="00E333DE" w:rsidRPr="00051660">
        <w:rPr>
          <w:szCs w:val="22"/>
        </w:rPr>
        <w:t xml:space="preserve">and representations </w:t>
      </w:r>
      <w:r w:rsidR="005A5802" w:rsidRPr="00051660">
        <w:rPr>
          <w:szCs w:val="22"/>
        </w:rPr>
        <w:t xml:space="preserve">in entering into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w:t>
      </w:r>
      <w:proofErr w:type="gramStart"/>
      <w:r w:rsidRPr="00051660">
        <w:rPr>
          <w:szCs w:val="22"/>
        </w:rPr>
        <w:t>Box;</w:t>
      </w:r>
      <w:proofErr w:type="gramEnd"/>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w:t>
      </w:r>
      <w:proofErr w:type="gramStart"/>
      <w:r w:rsidRPr="00051660">
        <w:rPr>
          <w:szCs w:val="22"/>
        </w:rPr>
        <w:t>Principal</w:t>
      </w:r>
      <w:proofErr w:type="gramEnd"/>
      <w:r w:rsidRPr="00051660">
        <w:rPr>
          <w:szCs w:val="22"/>
        </w:rPr>
        <w:t xml:space="preserve">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w:t>
      </w:r>
      <w:proofErr w:type="gramStart"/>
      <w:r w:rsidRPr="00051660">
        <w:t>Respondent;</w:t>
      </w:r>
      <w:proofErr w:type="gramEnd"/>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 xml:space="preserve">Tender Box, as indicated on the email system on which the Tender Box is </w:t>
      </w:r>
      <w:proofErr w:type="gramStart"/>
      <w:r w:rsidRPr="00051660">
        <w:t>hosted;</w:t>
      </w:r>
      <w:proofErr w:type="gramEnd"/>
    </w:p>
    <w:p w14:paraId="26390B33" w14:textId="77777777" w:rsidR="00EF7955" w:rsidRPr="00051660" w:rsidRDefault="00EF7955" w:rsidP="00EF7955">
      <w:pPr>
        <w:pStyle w:val="OLNumber3"/>
      </w:pPr>
      <w:r w:rsidRPr="00051660">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 xml:space="preserve">where the Response is lodged by an alternative method allowed by the </w:t>
      </w:r>
      <w:proofErr w:type="gramStart"/>
      <w:r w:rsidRPr="00051660">
        <w:t>Principal</w:t>
      </w:r>
      <w:proofErr w:type="gramEnd"/>
      <w:r w:rsidRPr="00051660">
        <w:t>, when it is received by the Principal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w:t>
      </w:r>
      <w:proofErr w:type="gramStart"/>
      <w:r w:rsidRPr="00051660">
        <w:t>publicly</w:t>
      </w:r>
      <w:proofErr w:type="gramEnd"/>
      <w:r w:rsidRPr="00051660">
        <w:t xml:space="preserve">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lastRenderedPageBreak/>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w:t>
      </w:r>
      <w:proofErr w:type="gramStart"/>
      <w:r w:rsidR="00700ABC" w:rsidRPr="00051660">
        <w:t>Principal</w:t>
      </w:r>
      <w:proofErr w:type="gramEnd"/>
      <w:r w:rsidR="00700ABC" w:rsidRPr="00051660">
        <w:t xml:space="preserve">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proofErr w:type="gramStart"/>
      <w:r w:rsidR="005F4A0B" w:rsidRPr="00051660">
        <w:rPr>
          <w:szCs w:val="22"/>
        </w:rPr>
        <w:t>Response</w:t>
      </w:r>
      <w:r w:rsidR="00131174" w:rsidRPr="00051660">
        <w:rPr>
          <w:szCs w:val="22"/>
        </w:rPr>
        <w:t>;</w:t>
      </w:r>
      <w:proofErr w:type="gramEnd"/>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proofErr w:type="gramStart"/>
      <w:r w:rsidR="005F4A0B" w:rsidRPr="00051660">
        <w:rPr>
          <w:szCs w:val="22"/>
        </w:rPr>
        <w:t>Respondent</w:t>
      </w:r>
      <w:r w:rsidRPr="00051660">
        <w:rPr>
          <w:szCs w:val="22"/>
        </w:rPr>
        <w:t>;</w:t>
      </w:r>
      <w:proofErr w:type="gramEnd"/>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roofErr w:type="gramStart"/>
      <w:r w:rsidRPr="00051660">
        <w:rPr>
          <w:szCs w:val="22"/>
        </w:rPr>
        <w:t>);</w:t>
      </w:r>
      <w:proofErr w:type="gramEnd"/>
    </w:p>
    <w:p w14:paraId="2B14D4A0" w14:textId="7CC57DD2"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9508C2">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 xml:space="preserve">s past performance under other contracts with the </w:t>
      </w:r>
      <w:proofErr w:type="gramStart"/>
      <w:r w:rsidRPr="00051660">
        <w:rPr>
          <w:szCs w:val="22"/>
        </w:rPr>
        <w:t>Principal</w:t>
      </w:r>
      <w:proofErr w:type="gramEnd"/>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w:t>
      </w:r>
      <w:proofErr w:type="gramStart"/>
      <w:r w:rsidR="00C51ED5" w:rsidRPr="00051660">
        <w:rPr>
          <w:szCs w:val="22"/>
        </w:rPr>
        <w:t>Principal</w:t>
      </w:r>
      <w:proofErr w:type="gramEnd"/>
      <w:r w:rsidR="00C51ED5" w:rsidRPr="00051660">
        <w:rPr>
          <w:szCs w:val="22"/>
        </w:rPr>
        <w:t xml:space="preserve">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proofErr w:type="gramStart"/>
      <w:r w:rsidR="005F4A0B" w:rsidRPr="00051660">
        <w:t>Response</w:t>
      </w:r>
      <w:r w:rsidRPr="00051660">
        <w:t>;</w:t>
      </w:r>
      <w:proofErr w:type="gramEnd"/>
    </w:p>
    <w:p w14:paraId="244A09C6" w14:textId="47F618E3" w:rsidR="00600465" w:rsidRPr="00051660" w:rsidRDefault="00600465" w:rsidP="00600465">
      <w:pPr>
        <w:pStyle w:val="OLNumber3"/>
      </w:pPr>
      <w:r w:rsidRPr="00051660">
        <w:t xml:space="preserve">a </w:t>
      </w:r>
      <w:r w:rsidR="005F4A0B" w:rsidRPr="00051660">
        <w:t>Response</w:t>
      </w:r>
      <w:r w:rsidRPr="00051660">
        <w:t xml:space="preserve">, in respect of which the </w:t>
      </w:r>
      <w:proofErr w:type="gramStart"/>
      <w:r w:rsidRPr="00051660">
        <w:t>Principal</w:t>
      </w:r>
      <w:proofErr w:type="gramEnd"/>
      <w:r w:rsidRPr="00051660">
        <w:t xml:space="preserve">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w:t>
      </w:r>
      <w:proofErr w:type="gramStart"/>
      <w:r w:rsidRPr="00051660">
        <w:t>Principal</w:t>
      </w:r>
      <w:proofErr w:type="gramEnd"/>
      <w:r w:rsidRPr="00051660">
        <w:t xml:space="preserve">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w:t>
      </w:r>
      <w:proofErr w:type="gramStart"/>
      <w:r w:rsidRPr="00051660">
        <w:t>respect;</w:t>
      </w:r>
      <w:proofErr w:type="gramEnd"/>
      <w:r w:rsidRPr="00051660">
        <w:t xml:space="preserve">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w:t>
      </w:r>
      <w:proofErr w:type="gramStart"/>
      <w:r w:rsidRPr="00051660">
        <w:t>Principal</w:t>
      </w:r>
      <w:proofErr w:type="gramEnd"/>
      <w:r w:rsidRPr="00051660">
        <w:t xml:space="preserve">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(in the event that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w:t>
      </w:r>
      <w:proofErr w:type="gramStart"/>
      <w:r w:rsidRPr="00051660">
        <w:t>satisfactory;</w:t>
      </w:r>
      <w:proofErr w:type="gramEnd"/>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proofErr w:type="gramStart"/>
      <w:r w:rsidR="00111A19" w:rsidRPr="00051660">
        <w:t>Principal</w:t>
      </w:r>
      <w:proofErr w:type="gramEnd"/>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lastRenderedPageBreak/>
        <w:t>shortlisting (</w:t>
      </w:r>
      <w:bookmarkEnd w:id="371"/>
      <w:r w:rsidR="00E10E2C" w:rsidRPr="00051660">
        <w:t>RFE</w:t>
      </w:r>
      <w:r w:rsidR="00A82737" w:rsidRPr="00051660">
        <w:t>OI</w:t>
      </w:r>
      <w:r w:rsidRPr="00051660">
        <w:t xml:space="preserve"> only)</w:t>
      </w:r>
      <w:bookmarkEnd w:id="372"/>
    </w:p>
    <w:p w14:paraId="3D2CEF54" w14:textId="1B7DCFCD"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9508C2">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w:t>
      </w:r>
      <w:proofErr w:type="gramStart"/>
      <w:r w:rsidRPr="00051660">
        <w:t>Principal</w:t>
      </w:r>
      <w:proofErr w:type="gramEnd"/>
      <w:r w:rsidRPr="00051660">
        <w:t xml:space="preserve"> may shortlist and invite tenders from as many or as few Respondents as the Principal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w:t>
      </w:r>
      <w:proofErr w:type="gramStart"/>
      <w:r w:rsidRPr="00051660">
        <w:t>Principal</w:t>
      </w:r>
      <w:proofErr w:type="gramEnd"/>
      <w:r w:rsidRPr="00051660">
        <w:t xml:space="preserve">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w:t>
      </w:r>
      <w:proofErr w:type="gramStart"/>
      <w:r w:rsidRPr="00051660">
        <w:t>Principal</w:t>
      </w:r>
      <w:proofErr w:type="gramEnd"/>
      <w:r w:rsidRPr="00051660">
        <w:t xml:space="preserve">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40C1CF3A"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9508C2">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w:t>
      </w:r>
      <w:proofErr w:type="gramStart"/>
      <w:r w:rsidR="00C03ADB" w:rsidRPr="00051660">
        <w:t>Principal</w:t>
      </w:r>
      <w:proofErr w:type="gramEnd"/>
      <w:r w:rsidR="00C03ADB" w:rsidRPr="00051660">
        <w:t xml:space="preserve">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xml:space="preserve">) The Principal may accept a Response in whole or in part.  Without limiting this, where the Scope comprises distinct portions of works, goods or services, the </w:t>
      </w:r>
      <w:proofErr w:type="gramStart"/>
      <w:r w:rsidRPr="00051660">
        <w:t>Principal</w:t>
      </w:r>
      <w:proofErr w:type="gramEnd"/>
      <w:r w:rsidRPr="00051660">
        <w:t xml:space="preserve">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w:t>
      </w:r>
      <w:proofErr w:type="gramStart"/>
      <w:r w:rsidRPr="00051660">
        <w:t>Principal</w:t>
      </w:r>
      <w:proofErr w:type="gramEnd"/>
      <w:r w:rsidRPr="00051660">
        <w:t xml:space="preserve">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w:t>
      </w:r>
      <w:proofErr w:type="gramStart"/>
      <w:r w:rsidRPr="00313500">
        <w:t>be considered to be</w:t>
      </w:r>
      <w:proofErr w:type="gramEnd"/>
      <w:r w:rsidRPr="00313500">
        <w:t xml:space="preserv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lastRenderedPageBreak/>
        <w:t xml:space="preserve">For clarity, a statement published by the </w:t>
      </w:r>
      <w:proofErr w:type="gramStart"/>
      <w:r w:rsidRPr="00051660">
        <w:t>Principal</w:t>
      </w:r>
      <w:proofErr w:type="gramEnd"/>
      <w:r w:rsidRPr="00051660">
        <w:t xml:space="preserve">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accepted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w:t>
      </w:r>
      <w:proofErr w:type="gramStart"/>
      <w:r w:rsidR="00007F51" w:rsidRPr="00051660">
        <w:t>Principal</w:t>
      </w:r>
      <w:proofErr w:type="gramEnd"/>
      <w:r w:rsidR="00007F51" w:rsidRPr="00051660">
        <w:t xml:space="preserve">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w:t>
      </w:r>
      <w:proofErr w:type="gramStart"/>
      <w:r w:rsidR="004C238E" w:rsidRPr="00051660">
        <w:t>Principal</w:t>
      </w:r>
      <w:proofErr w:type="gramEnd"/>
      <w:r w:rsidR="004C238E" w:rsidRPr="00051660">
        <w:t xml:space="preserve">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w:t>
      </w:r>
      <w:proofErr w:type="gramStart"/>
      <w:r w:rsidRPr="00051660">
        <w:t>Principal</w:t>
      </w:r>
      <w:proofErr w:type="gramEnd"/>
      <w:r w:rsidRPr="00051660">
        <w:t xml:space="preserve">.  The </w:t>
      </w:r>
      <w:r w:rsidR="005F4A0B" w:rsidRPr="00051660">
        <w:t>Response</w:t>
      </w:r>
      <w:r w:rsidRPr="00051660">
        <w:t xml:space="preserve"> will become the property of the </w:t>
      </w:r>
      <w:proofErr w:type="gramStart"/>
      <w:r w:rsidRPr="00051660">
        <w:t>Principal</w:t>
      </w:r>
      <w:proofErr w:type="gramEnd"/>
      <w:r w:rsidRPr="00051660">
        <w:t xml:space="preserve"> upon lodgement. </w:t>
      </w:r>
    </w:p>
    <w:p w14:paraId="3EF61792" w14:textId="05888DC8"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9508C2">
        <w:t>11.9</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w:t>
      </w:r>
      <w:proofErr w:type="gramStart"/>
      <w:r w:rsidR="00DD4E19" w:rsidRPr="00051660">
        <w:t>Principal</w:t>
      </w:r>
      <w:proofErr w:type="gramEnd"/>
      <w:r w:rsidR="00DD4E19" w:rsidRPr="00051660">
        <w:t xml:space="preserve">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w:t>
      </w:r>
      <w:proofErr w:type="gramStart"/>
      <w:r w:rsidRPr="00051660">
        <w:t>Principal</w:t>
      </w:r>
      <w:proofErr w:type="gramEnd"/>
      <w:r w:rsidR="001D6B22" w:rsidRPr="00051660">
        <w:t xml:space="preserve"> in the event that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2CEDFE0E"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9508C2">
        <w:t>11.2</w:t>
      </w:r>
      <w:r w:rsidRPr="002D7CE1">
        <w:fldChar w:fldCharType="end"/>
      </w:r>
      <w:r w:rsidR="001A700E" w:rsidRPr="00051660">
        <w:t xml:space="preserve"> and the </w:t>
      </w:r>
      <w:proofErr w:type="gramStart"/>
      <w:r w:rsidRPr="00051660">
        <w:t>Principal’s</w:t>
      </w:r>
      <w:proofErr w:type="gramEnd"/>
      <w:r w:rsidRPr="00051660">
        <w:t xml:space="preserve">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12C29887"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9508C2">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9508C2">
        <w:t>11.9(b)</w:t>
      </w:r>
      <w:r w:rsidRPr="002D7CE1">
        <w:fldChar w:fldCharType="end"/>
      </w:r>
      <w:r w:rsidRPr="00051660">
        <w:t>, the Respondent must return any and</w:t>
      </w:r>
      <w:r w:rsidR="00657220" w:rsidRPr="00051660">
        <w:t xml:space="preserve"> all</w:t>
      </w:r>
      <w:r w:rsidRPr="00051660">
        <w:t xml:space="preserve"> Confidential Information when requested to do so by the </w:t>
      </w:r>
      <w:proofErr w:type="gramStart"/>
      <w:r w:rsidRPr="00051660">
        <w:t>Principal</w:t>
      </w:r>
      <w:proofErr w:type="gramEnd"/>
      <w:r w:rsidRPr="00051660">
        <w:t>.</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w:t>
      </w:r>
      <w:proofErr w:type="gramStart"/>
      <w:r w:rsidRPr="00051660">
        <w:t>Principal</w:t>
      </w:r>
      <w:proofErr w:type="gramEnd"/>
      <w:r w:rsidRPr="00051660">
        <w:t>.</w:t>
      </w:r>
      <w:r w:rsidR="00885D8C" w:rsidRPr="00051660">
        <w:t xml:space="preserve">  The </w:t>
      </w:r>
      <w:proofErr w:type="gramStart"/>
      <w:r w:rsidR="00885D8C" w:rsidRPr="00051660">
        <w:t>Principal</w:t>
      </w:r>
      <w:proofErr w:type="gramEnd"/>
      <w:r w:rsidR="00885D8C" w:rsidRPr="00051660">
        <w:t xml:space="preserve">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w:t>
      </w:r>
      <w:proofErr w:type="gramStart"/>
      <w:r w:rsidR="00885D8C" w:rsidRPr="00051660">
        <w:t>Principal</w:t>
      </w:r>
      <w:proofErr w:type="gramEnd"/>
      <w:r w:rsidR="00885D8C" w:rsidRPr="00051660">
        <w:t xml:space="preserve">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w:t>
      </w:r>
      <w:proofErr w:type="gramStart"/>
      <w:r w:rsidR="00885D8C" w:rsidRPr="00051660">
        <w:t>Principal</w:t>
      </w:r>
      <w:proofErr w:type="gramEnd"/>
      <w:r w:rsidR="00885D8C" w:rsidRPr="00051660">
        <w:t xml:space="preserve"> and third party personnel engaged </w:t>
      </w:r>
      <w:r w:rsidR="00885D8C" w:rsidRPr="00051660">
        <w:lastRenderedPageBreak/>
        <w:t xml:space="preserve">to assist the Principal in conducting the Procurement Process or otherwise carrying out the functions of the Principal.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 xml:space="preserve">(Qld) may also require the </w:t>
      </w:r>
      <w:proofErr w:type="gramStart"/>
      <w:r w:rsidRPr="00051660">
        <w:t>Principal</w:t>
      </w:r>
      <w:proofErr w:type="gramEnd"/>
      <w:r w:rsidRPr="00051660">
        <w:t xml:space="preserve">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 xml:space="preserve">discussed in a Local Government </w:t>
      </w:r>
      <w:proofErr w:type="gramStart"/>
      <w:r w:rsidRPr="00051660">
        <w:t>Meeting;</w:t>
      </w:r>
      <w:proofErr w:type="gramEnd"/>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w:t>
      </w:r>
      <w:proofErr w:type="gramStart"/>
      <w:r w:rsidRPr="00051660">
        <w:t>meeting;</w:t>
      </w:r>
      <w:proofErr w:type="gramEnd"/>
      <w:r w:rsidRPr="00051660">
        <w:t xml:space="preserve">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 xml:space="preserve">provides members of the public with a legally enforceable right to access documents held by Queensland Government agencies (including the </w:t>
      </w:r>
      <w:proofErr w:type="gramStart"/>
      <w:r w:rsidRPr="00051660">
        <w:t>Principal</w:t>
      </w:r>
      <w:proofErr w:type="gramEnd"/>
      <w:r w:rsidRPr="00051660">
        <w:t>).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w:t>
      </w:r>
      <w:proofErr w:type="gramStart"/>
      <w:r w:rsidRPr="00051660">
        <w:t>Principal</w:t>
      </w:r>
      <w:proofErr w:type="gramEnd"/>
      <w:r w:rsidRPr="00051660">
        <w:t xml:space="preserve">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w:t>
      </w:r>
      <w:proofErr w:type="gramStart"/>
      <w:r w:rsidRPr="00051660">
        <w:rPr>
          <w:bCs/>
          <w:iCs/>
        </w:rPr>
        <w:t>Principal</w:t>
      </w:r>
      <w:proofErr w:type="gramEnd"/>
      <w:r w:rsidRPr="00051660">
        <w:rPr>
          <w:bCs/>
          <w:iCs/>
        </w:rPr>
        <w:t xml:space="preserve"> and the successful </w:t>
      </w:r>
      <w:r w:rsidR="005F4A0B" w:rsidRPr="00051660">
        <w:rPr>
          <w:bCs/>
          <w:iCs/>
        </w:rPr>
        <w:t>Respondent</w:t>
      </w:r>
      <w:r w:rsidRPr="00051660">
        <w:rPr>
          <w:bCs/>
          <w:iCs/>
        </w:rPr>
        <w:t>;</w:t>
      </w:r>
    </w:p>
    <w:p w14:paraId="12068187" w14:textId="4A3685BB" w:rsidR="00885D8C" w:rsidRPr="00051660" w:rsidRDefault="00885D8C" w:rsidP="00BD258D">
      <w:pPr>
        <w:pStyle w:val="OLNumber3"/>
        <w:spacing w:after="120"/>
        <w:rPr>
          <w:bCs/>
          <w:iCs/>
        </w:rPr>
      </w:pPr>
      <w:r w:rsidRPr="00051660">
        <w:rPr>
          <w:bCs/>
          <w:iCs/>
        </w:rPr>
        <w:t xml:space="preserve">a description of the goods and/or services to be provided or works to be carried out pursuant to the </w:t>
      </w:r>
      <w:proofErr w:type="gramStart"/>
      <w:r w:rsidR="00E4171C">
        <w:rPr>
          <w:bCs/>
          <w:iCs/>
        </w:rPr>
        <w:t>c</w:t>
      </w:r>
      <w:r w:rsidR="00E4171C" w:rsidRPr="00051660">
        <w:rPr>
          <w:bCs/>
          <w:iCs/>
        </w:rPr>
        <w:t>ontract</w:t>
      </w:r>
      <w:r w:rsidRPr="00051660">
        <w:rPr>
          <w:bCs/>
          <w:iCs/>
        </w:rPr>
        <w:t>;</w:t>
      </w:r>
      <w:proofErr w:type="gramEnd"/>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roofErr w:type="gramStart"/>
      <w:r w:rsidRPr="00051660">
        <w:rPr>
          <w:bCs/>
          <w:iCs/>
        </w:rPr>
        <w:t>);</w:t>
      </w:r>
      <w:proofErr w:type="gramEnd"/>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proofErr w:type="gramStart"/>
      <w:r w:rsidRPr="00051660">
        <w:rPr>
          <w:bCs/>
          <w:iCs/>
        </w:rPr>
        <w:t>);</w:t>
      </w:r>
      <w:proofErr w:type="gramEnd"/>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w:t>
      </w:r>
      <w:r w:rsidRPr="00051660">
        <w:lastRenderedPageBreak/>
        <w:t xml:space="preserve">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 xml:space="preserve">by the </w:t>
      </w:r>
      <w:proofErr w:type="gramStart"/>
      <w:r w:rsidRPr="00051660">
        <w:t>Principal</w:t>
      </w:r>
      <w:proofErr w:type="gramEnd"/>
      <w:r w:rsidRPr="00051660">
        <w:t>, as the Principal considers to be reasonably necessary to</w:t>
      </w:r>
      <w:r w:rsidR="00D94BB1" w:rsidRPr="00051660">
        <w:t>:</w:t>
      </w:r>
    </w:p>
    <w:p w14:paraId="340CFF0A" w14:textId="77927C17" w:rsidR="00D94BB1" w:rsidRPr="00051660" w:rsidRDefault="00FC10CD" w:rsidP="00D94BB1">
      <w:pPr>
        <w:pStyle w:val="OLNumber4"/>
      </w:pPr>
      <w:r w:rsidRPr="00051660">
        <w:t xml:space="preserve">properly conduct the Procurement </w:t>
      </w:r>
      <w:proofErr w:type="gramStart"/>
      <w:r w:rsidRPr="00051660">
        <w:t>Process</w:t>
      </w:r>
      <w:r w:rsidR="00D94BB1" w:rsidRPr="00051660">
        <w:t>;</w:t>
      </w:r>
      <w:proofErr w:type="gramEnd"/>
    </w:p>
    <w:p w14:paraId="01A64636" w14:textId="0FDCB350" w:rsidR="00D94BB1" w:rsidRPr="00051660" w:rsidRDefault="00FC10CD" w:rsidP="00D94BB1">
      <w:pPr>
        <w:pStyle w:val="OLNumber4"/>
      </w:pPr>
      <w:r w:rsidRPr="00051660">
        <w:t xml:space="preserve">exercise the rights granted to it in these </w:t>
      </w:r>
      <w:r w:rsidR="004E62EB" w:rsidRPr="00051660">
        <w:t xml:space="preserve">Procurement Process </w:t>
      </w:r>
      <w:proofErr w:type="gramStart"/>
      <w:r w:rsidR="004E62EB" w:rsidRPr="00051660">
        <w:t>Conditions</w:t>
      </w:r>
      <w:r w:rsidR="00D94BB1" w:rsidRPr="00051660">
        <w:t>;</w:t>
      </w:r>
      <w:proofErr w:type="gramEnd"/>
    </w:p>
    <w:p w14:paraId="79782F6B" w14:textId="20D7C3C1" w:rsidR="00A84D90" w:rsidRPr="00051660" w:rsidRDefault="00A84D90" w:rsidP="00A84D90">
      <w:pPr>
        <w:pStyle w:val="OLNumber4"/>
      </w:pPr>
      <w:r w:rsidRPr="00051660">
        <w:t xml:space="preserve">obtain legal, accounting or other professional advice in connection with the </w:t>
      </w:r>
      <w:proofErr w:type="gramStart"/>
      <w:r w:rsidRPr="00051660">
        <w:t>Response;</w:t>
      </w:r>
      <w:proofErr w:type="gramEnd"/>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w:t>
      </w:r>
      <w:proofErr w:type="gramStart"/>
      <w:r w:rsidRPr="00051660">
        <w:t>or</w:t>
      </w:r>
      <w:r w:rsidR="00CD129E">
        <w:t>;</w:t>
      </w:r>
      <w:proofErr w:type="gramEnd"/>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 xml:space="preserve">Local </w:t>
      </w:r>
      <w:proofErr w:type="gramStart"/>
      <w:r w:rsidR="00EC308F" w:rsidRPr="00051660">
        <w:t>Government</w:t>
      </w:r>
      <w:r w:rsidRPr="00051660">
        <w:t>;</w:t>
      </w:r>
      <w:proofErr w:type="gramEnd"/>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proofErr w:type="gramStart"/>
      <w:r w:rsidR="005F4A0B" w:rsidRPr="00051660">
        <w:t>Response</w:t>
      </w:r>
      <w:r w:rsidRPr="00051660">
        <w:t>;</w:t>
      </w:r>
      <w:proofErr w:type="gramEnd"/>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w:t>
      </w:r>
      <w:proofErr w:type="gramStart"/>
      <w:r w:rsidR="00053EBA" w:rsidRPr="00051660">
        <w:t>Principal</w:t>
      </w:r>
      <w:proofErr w:type="gramEnd"/>
      <w:r w:rsidR="00053EBA" w:rsidRPr="00051660">
        <w:t xml:space="preserve">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w:t>
      </w:r>
      <w:proofErr w:type="gramStart"/>
      <w:r w:rsidRPr="00051660">
        <w:t>Principal</w:t>
      </w:r>
      <w:proofErr w:type="gramEnd"/>
      <w:r w:rsidRPr="00051660">
        <w:t>.</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w:t>
      </w:r>
      <w:proofErr w:type="gramStart"/>
      <w:r w:rsidRPr="00051660">
        <w:rPr>
          <w:szCs w:val="22"/>
        </w:rPr>
        <w:t>Addendum;</w:t>
      </w:r>
      <w:proofErr w:type="gramEnd"/>
      <w:r w:rsidRPr="00051660">
        <w:rPr>
          <w:szCs w:val="22"/>
        </w:rPr>
        <w:t xml:space="preserve"> </w:t>
      </w:r>
    </w:p>
    <w:p w14:paraId="470E1870" w14:textId="30062B1C" w:rsidR="00963814" w:rsidRPr="001C5B67" w:rsidRDefault="00E06E8E" w:rsidP="00E23E40">
      <w:pPr>
        <w:pStyle w:val="OLNumber3"/>
        <w:keepNext/>
        <w:keepLines/>
        <w:rPr>
          <w:szCs w:val="22"/>
        </w:rPr>
      </w:pPr>
      <w:r w:rsidRPr="001C5B67">
        <w:rPr>
          <w:b/>
          <w:szCs w:val="22"/>
        </w:rPr>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w:t>
      </w:r>
      <w:proofErr w:type="gramStart"/>
      <w:r w:rsidR="0039743A" w:rsidRPr="001C5B67">
        <w:rPr>
          <w:szCs w:val="22"/>
        </w:rPr>
        <w:t>Principal</w:t>
      </w:r>
      <w:proofErr w:type="gramEnd"/>
      <w:r w:rsidR="0039743A" w:rsidRPr="001C5B67">
        <w:rPr>
          <w:szCs w:val="22"/>
        </w:rPr>
        <w:t xml:space="preserve">, </w:t>
      </w:r>
      <w:r w:rsidRPr="001C5B67">
        <w:rPr>
          <w:szCs w:val="22"/>
        </w:rPr>
        <w:t xml:space="preserve">contains </w:t>
      </w:r>
      <w:r w:rsidR="0039743A" w:rsidRPr="001C5B67">
        <w:rPr>
          <w:szCs w:val="22"/>
        </w:rPr>
        <w:t xml:space="preserve">significant </w:t>
      </w:r>
      <w:r w:rsidRPr="001C5B67">
        <w:rPr>
          <w:szCs w:val="22"/>
        </w:rPr>
        <w:t>alternatives, qualifications or amendments to or departures from the Contract or the Scope;</w:t>
      </w:r>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 xml:space="preserve">any Federal, State, or local government authority, administrative or judicial body or tribunal, department, commission, agency, government owned corporation, statutory body or instrumentality having jurisdiction over the </w:t>
      </w:r>
      <w:proofErr w:type="gramStart"/>
      <w:r w:rsidRPr="004C62A3">
        <w:rPr>
          <w:szCs w:val="22"/>
        </w:rPr>
        <w:t>project;</w:t>
      </w:r>
      <w:proofErr w:type="gramEnd"/>
    </w:p>
    <w:p w14:paraId="02CC4F37" w14:textId="1036F296"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proofErr w:type="gramStart"/>
      <w:r w:rsidR="00A13551">
        <w:t>Georgetown</w:t>
      </w:r>
      <w:r w:rsidR="00BA0D33">
        <w:rPr>
          <w:szCs w:val="22"/>
        </w:rPr>
        <w:t>;</w:t>
      </w:r>
      <w:proofErr w:type="gramEnd"/>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lastRenderedPageBreak/>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 xml:space="preserve">s must be </w:t>
      </w:r>
      <w:proofErr w:type="gramStart"/>
      <w:r w:rsidR="00705AC4" w:rsidRPr="001C5B67">
        <w:rPr>
          <w:szCs w:val="22"/>
        </w:rPr>
        <w:t>submitted</w:t>
      </w:r>
      <w:r w:rsidRPr="001C5B67">
        <w:rPr>
          <w:szCs w:val="22"/>
        </w:rPr>
        <w:t>;</w:t>
      </w:r>
      <w:proofErr w:type="gramEnd"/>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 xml:space="preserve">General </w:t>
      </w:r>
      <w:proofErr w:type="gramStart"/>
      <w:r w:rsidR="00E10E2C" w:rsidRPr="001C5B67">
        <w:rPr>
          <w:szCs w:val="22"/>
        </w:rPr>
        <w:t>Information</w:t>
      </w:r>
      <w:r w:rsidR="00705AC4" w:rsidRPr="001C5B67">
        <w:rPr>
          <w:szCs w:val="22"/>
        </w:rPr>
        <w:t>;</w:t>
      </w:r>
      <w:proofErr w:type="gramEnd"/>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 xml:space="preserve">means the person identified in the General Information as the person to whom complaints regarding the Procurement Process should be </w:t>
      </w:r>
      <w:proofErr w:type="gramStart"/>
      <w:r w:rsidRPr="00051660">
        <w:rPr>
          <w:szCs w:val="22"/>
        </w:rPr>
        <w:t>directed;</w:t>
      </w:r>
      <w:proofErr w:type="gramEnd"/>
    </w:p>
    <w:p w14:paraId="0E443F39" w14:textId="7EAD7E54"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9508C2">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xml:space="preserve">, in the opinion of the </w:t>
      </w:r>
      <w:proofErr w:type="gramStart"/>
      <w:r w:rsidR="0039743A" w:rsidRPr="00051660">
        <w:rPr>
          <w:szCs w:val="22"/>
        </w:rPr>
        <w:t>Principal</w:t>
      </w:r>
      <w:proofErr w:type="gramEnd"/>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all of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 xml:space="preserve">required by the Response </w:t>
      </w:r>
      <w:proofErr w:type="gramStart"/>
      <w:r w:rsidR="00EB4744" w:rsidRPr="00C67199">
        <w:rPr>
          <w:szCs w:val="22"/>
        </w:rPr>
        <w:t>Schedules</w:t>
      </w:r>
      <w:r w:rsidRPr="00051660">
        <w:rPr>
          <w:szCs w:val="22"/>
        </w:rPr>
        <w:t>;</w:t>
      </w:r>
      <w:proofErr w:type="gramEnd"/>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does not substantially exceed the Maximum Page Limit (if any</w:t>
      </w:r>
      <w:proofErr w:type="gramStart"/>
      <w:r w:rsidR="00E06E8E" w:rsidRPr="00051660">
        <w:rPr>
          <w:szCs w:val="22"/>
        </w:rPr>
        <w:t>);</w:t>
      </w:r>
      <w:proofErr w:type="gramEnd"/>
      <w:r w:rsidR="00E06E8E" w:rsidRPr="00051660">
        <w:rPr>
          <w:szCs w:val="22"/>
        </w:rPr>
        <w:t xml:space="preserve">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xml:space="preserve">, as amended (if at all) by the express written agreement of the </w:t>
      </w:r>
      <w:proofErr w:type="gramStart"/>
      <w:r w:rsidRPr="00051660">
        <w:t>Principal</w:t>
      </w:r>
      <w:proofErr w:type="gramEnd"/>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xml:space="preserve">, also includes a contract which may be entered into during the term of the appointment unless the context requires </w:t>
      </w:r>
      <w:proofErr w:type="gramStart"/>
      <w:r w:rsidRPr="00051660">
        <w:t>otherwise;</w:t>
      </w:r>
      <w:proofErr w:type="gramEnd"/>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roofErr w:type="gramStart"/>
      <w:r w:rsidRPr="00051660">
        <w:rPr>
          <w:szCs w:val="22"/>
        </w:rPr>
        <w:t>);</w:t>
      </w:r>
      <w:proofErr w:type="gramEnd"/>
    </w:p>
    <w:p w14:paraId="5E5C2E27" w14:textId="77777777" w:rsidR="00E4171C" w:rsidRPr="00051660" w:rsidRDefault="00E4171C" w:rsidP="00E4171C">
      <w:pPr>
        <w:pStyle w:val="OLNumber3"/>
        <w:rPr>
          <w:szCs w:val="22"/>
        </w:rPr>
      </w:pPr>
      <w:r w:rsidRPr="00051660">
        <w:rPr>
          <w:b/>
          <w:szCs w:val="22"/>
        </w:rPr>
        <w:t>EOI (Expression of Interest)</w:t>
      </w:r>
      <w:r w:rsidRPr="00051660">
        <w:rPr>
          <w:szCs w:val="22"/>
        </w:rPr>
        <w:t xml:space="preserve"> means a Response lodged by a Respondent in response to an RFEOI and includes all documents and information lodged with or as part of the expression of </w:t>
      </w:r>
      <w:proofErr w:type="gramStart"/>
      <w:r w:rsidRPr="00051660">
        <w:rPr>
          <w:szCs w:val="22"/>
        </w:rPr>
        <w:t>interest;</w:t>
      </w:r>
      <w:proofErr w:type="gramEnd"/>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 xml:space="preserve">for an RFQ, the evaluation criteria (if any) set out in the </w:t>
      </w:r>
      <w:proofErr w:type="gramStart"/>
      <w:r w:rsidRPr="00051660">
        <w:t>RFQ</w:t>
      </w:r>
      <w:r w:rsidR="00E06E8E" w:rsidRPr="00051660">
        <w:t>;</w:t>
      </w:r>
      <w:proofErr w:type="gramEnd"/>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roofErr w:type="gramStart"/>
      <w:r w:rsidRPr="00051660">
        <w:rPr>
          <w:szCs w:val="22"/>
        </w:rPr>
        <w:t>);</w:t>
      </w:r>
      <w:proofErr w:type="gramEnd"/>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w:t>
      </w:r>
      <w:proofErr w:type="spellStart"/>
      <w:r w:rsidRPr="00051660">
        <w:rPr>
          <w:szCs w:val="22"/>
          <w:lang w:val="en-US"/>
        </w:rPr>
        <w:t>Cth</w:t>
      </w:r>
      <w:proofErr w:type="spellEnd"/>
      <w:proofErr w:type="gramStart"/>
      <w:r w:rsidRPr="00051660">
        <w:rPr>
          <w:szCs w:val="22"/>
          <w:lang w:val="en-US"/>
        </w:rPr>
        <w:t>);</w:t>
      </w:r>
      <w:proofErr w:type="gramEnd"/>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lastRenderedPageBreak/>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 xml:space="preserve">s obligations to the </w:t>
      </w:r>
      <w:proofErr w:type="gramStart"/>
      <w:r w:rsidR="0039743A" w:rsidRPr="00051660">
        <w:rPr>
          <w:szCs w:val="22"/>
        </w:rPr>
        <w:t>Principal</w:t>
      </w:r>
      <w:proofErr w:type="gramEnd"/>
      <w:r w:rsidR="0039743A" w:rsidRPr="00051660">
        <w:rPr>
          <w:szCs w:val="22"/>
        </w:rPr>
        <w:t xml:space="preserve"> in connection with the Procurement Process;</w:t>
      </w:r>
    </w:p>
    <w:p w14:paraId="40CBCB52" w14:textId="77777777" w:rsidR="00E06E8E" w:rsidRPr="00051660" w:rsidRDefault="00E06E8E">
      <w:pPr>
        <w:pStyle w:val="OLNumber4"/>
        <w:rPr>
          <w:szCs w:val="22"/>
        </w:rPr>
      </w:pPr>
      <w:r w:rsidRPr="00051660">
        <w:rPr>
          <w:szCs w:val="22"/>
        </w:rPr>
        <w:t xml:space="preserve">engaging in misleading or deceptive conduct in connection with the Procurement </w:t>
      </w:r>
      <w:proofErr w:type="gramStart"/>
      <w:r w:rsidRPr="00051660">
        <w:rPr>
          <w:szCs w:val="22"/>
        </w:rPr>
        <w:t>Process;</w:t>
      </w:r>
      <w:proofErr w:type="gramEnd"/>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xml:space="preserve">, or any other person in connection with the Procurement </w:t>
      </w:r>
      <w:proofErr w:type="gramStart"/>
      <w:r w:rsidRPr="00051660">
        <w:rPr>
          <w:szCs w:val="22"/>
        </w:rPr>
        <w:t>Process;</w:t>
      </w:r>
      <w:proofErr w:type="gramEnd"/>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 xml:space="preserve">offering any inducement to or accepting or inviting improper assistance from any Councillor or other Personnel (or former Personnel) of the </w:t>
      </w:r>
      <w:proofErr w:type="gramStart"/>
      <w:r w:rsidRPr="00051660">
        <w:rPr>
          <w:szCs w:val="22"/>
        </w:rPr>
        <w:t>Principal</w:t>
      </w:r>
      <w:proofErr w:type="gramEnd"/>
      <w:r w:rsidRPr="00051660">
        <w:rPr>
          <w:szCs w:val="22"/>
        </w:rPr>
        <w:t xml:space="preserve"> in connection with the Procurement Process;</w:t>
      </w:r>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proofErr w:type="gramStart"/>
      <w:r w:rsidR="005F4A0B" w:rsidRPr="00051660">
        <w:rPr>
          <w:szCs w:val="22"/>
        </w:rPr>
        <w:t>Response</w:t>
      </w:r>
      <w:r w:rsidRPr="00051660">
        <w:rPr>
          <w:szCs w:val="22"/>
        </w:rPr>
        <w:t>;</w:t>
      </w:r>
      <w:proofErr w:type="gramEnd"/>
      <w:r w:rsidRPr="00051660">
        <w:rPr>
          <w:szCs w:val="22"/>
        </w:rPr>
        <w:t xml:space="preserve"> </w:t>
      </w:r>
    </w:p>
    <w:p w14:paraId="0ED14FA0" w14:textId="70B54F88" w:rsidR="00E06E8E" w:rsidRPr="00051660" w:rsidRDefault="00E06E8E">
      <w:pPr>
        <w:pStyle w:val="OLNumber4"/>
        <w:rPr>
          <w:szCs w:val="22"/>
        </w:rPr>
      </w:pPr>
      <w:r w:rsidRPr="00051660">
        <w:rPr>
          <w:szCs w:val="22"/>
        </w:rPr>
        <w:t xml:space="preserve">breaching any law in connection with the Procurement </w:t>
      </w:r>
      <w:proofErr w:type="gramStart"/>
      <w:r w:rsidRPr="00051660">
        <w:rPr>
          <w:szCs w:val="22"/>
        </w:rPr>
        <w:t>Process;</w:t>
      </w:r>
      <w:proofErr w:type="gramEnd"/>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roofErr w:type="gramStart"/>
      <w:r w:rsidRPr="00051660">
        <w:t>);</w:t>
      </w:r>
      <w:proofErr w:type="gramEnd"/>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w:t>
      </w:r>
      <w:proofErr w:type="gramStart"/>
      <w:r w:rsidRPr="00051660">
        <w:rPr>
          <w:szCs w:val="22"/>
        </w:rPr>
        <w:t>fields;</w:t>
      </w:r>
      <w:proofErr w:type="gramEnd"/>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w:t>
      </w:r>
      <w:proofErr w:type="gramStart"/>
      <w:r w:rsidRPr="00051660">
        <w:rPr>
          <w:szCs w:val="22"/>
          <w:lang w:eastAsia="en-AU"/>
        </w:rPr>
        <w:t>Principal</w:t>
      </w:r>
      <w:proofErr w:type="gramEnd"/>
      <w:r w:rsidRPr="00051660">
        <w:rPr>
          <w:szCs w:val="22"/>
          <w:lang w:eastAsia="en-AU"/>
        </w:rPr>
        <w:t xml:space="preserve">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Time;</w:t>
      </w:r>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roofErr w:type="gramStart"/>
      <w:r w:rsidRPr="00051660">
        <w:t>);</w:t>
      </w:r>
      <w:proofErr w:type="gramEnd"/>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roofErr w:type="gramStart"/>
      <w:r w:rsidRPr="00051660">
        <w:t>);</w:t>
      </w:r>
      <w:proofErr w:type="gramEnd"/>
    </w:p>
    <w:bookmarkEnd w:id="465"/>
    <w:p w14:paraId="4A0D1C58" w14:textId="0F0B9B9B" w:rsidR="00FC10CD" w:rsidRPr="00051660" w:rsidRDefault="00FC10CD" w:rsidP="00BA29F7">
      <w:pPr>
        <w:pStyle w:val="OLNumber3"/>
        <w:keepNext/>
        <w:keepLines/>
      </w:pPr>
      <w:r w:rsidRPr="00051660">
        <w:rPr>
          <w:b/>
        </w:rPr>
        <w:t>Local Supplier</w:t>
      </w:r>
      <w:r w:rsidRPr="00051660">
        <w:t>:</w:t>
      </w:r>
    </w:p>
    <w:p w14:paraId="7405471D" w14:textId="2B0727B4" w:rsidR="00FC10CD" w:rsidRPr="00051660" w:rsidRDefault="00FC10CD" w:rsidP="00313500">
      <w:pPr>
        <w:pStyle w:val="OLNumber4"/>
      </w:pPr>
      <w:bookmarkStart w:id="466" w:name="_Hlk530992944"/>
      <w:r w:rsidRPr="00051660">
        <w:t xml:space="preserve">where the </w:t>
      </w:r>
      <w:proofErr w:type="gramStart"/>
      <w:r w:rsidRPr="00051660">
        <w:t>Principal’s</w:t>
      </w:r>
      <w:proofErr w:type="gramEnd"/>
      <w:r w:rsidRPr="00051660">
        <w:t xml:space="preserve"> procurement policy provides a meaning of local supplier, has the meaning given in the Principal's procurement policy, a copy of which can be obtained from the Principal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 xml:space="preserve">where the </w:t>
      </w:r>
      <w:proofErr w:type="gramStart"/>
      <w:r w:rsidRPr="00051660">
        <w:t>Principal</w:t>
      </w:r>
      <w:proofErr w:type="gramEnd"/>
      <w:r w:rsidRPr="00051660">
        <w:t xml:space="preserve">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w:t>
      </w:r>
      <w:proofErr w:type="gramStart"/>
      <w:r w:rsidRPr="00051660">
        <w:t>Principal</w:t>
      </w:r>
      <w:proofErr w:type="gramEnd"/>
      <w:r w:rsidRPr="00051660">
        <w:t xml:space="preserve">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 xml:space="preserve">at local government </w:t>
      </w:r>
      <w:proofErr w:type="gramStart"/>
      <w:r w:rsidR="00652394" w:rsidRPr="00051660">
        <w:t>area</w:t>
      </w:r>
      <w:r w:rsidR="001366B7" w:rsidRPr="00051660">
        <w:t>;</w:t>
      </w:r>
      <w:proofErr w:type="gramEnd"/>
    </w:p>
    <w:bookmarkEnd w:id="466"/>
    <w:bookmarkEnd w:id="467"/>
    <w:p w14:paraId="1E8B88B2" w14:textId="42110DEF" w:rsidR="00E06E8E" w:rsidRPr="00051660" w:rsidRDefault="00E06E8E" w:rsidP="00382688">
      <w:pPr>
        <w:pStyle w:val="OLNumber3"/>
        <w:rPr>
          <w:szCs w:val="22"/>
        </w:rPr>
      </w:pPr>
      <w:r w:rsidRPr="00051660">
        <w:rPr>
          <w:b/>
          <w:szCs w:val="22"/>
        </w:rPr>
        <w:lastRenderedPageBreak/>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 xml:space="preserve">not be longer </w:t>
      </w:r>
      <w:proofErr w:type="gramStart"/>
      <w:r w:rsidR="00140F4F" w:rsidRPr="00051660">
        <w:rPr>
          <w:szCs w:val="22"/>
        </w:rPr>
        <w:t>than</w:t>
      </w:r>
      <w:r w:rsidRPr="00051660">
        <w:rPr>
          <w:szCs w:val="22"/>
        </w:rPr>
        <w:t>;</w:t>
      </w:r>
      <w:proofErr w:type="gramEnd"/>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proofErr w:type="gramStart"/>
      <w:r w:rsidR="005F4A0B" w:rsidRPr="00051660">
        <w:rPr>
          <w:szCs w:val="22"/>
        </w:rPr>
        <w:t>Response</w:t>
      </w:r>
      <w:r w:rsidRPr="00051660">
        <w:rPr>
          <w:szCs w:val="22"/>
        </w:rPr>
        <w:t>;</w:t>
      </w:r>
      <w:proofErr w:type="gramEnd"/>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xml:space="preserve">) that is not a Local </w:t>
      </w:r>
      <w:proofErr w:type="gramStart"/>
      <w:r w:rsidRPr="00051660">
        <w:rPr>
          <w:szCs w:val="22"/>
        </w:rPr>
        <w:t>Supplier;</w:t>
      </w:r>
      <w:proofErr w:type="gramEnd"/>
    </w:p>
    <w:p w14:paraId="390C1B9F" w14:textId="7CCDCAA1" w:rsidR="00E06E8E" w:rsidRPr="00051660" w:rsidRDefault="00E06E8E">
      <w:pPr>
        <w:pStyle w:val="OLNumber3"/>
        <w:rPr>
          <w:szCs w:val="22"/>
        </w:rPr>
      </w:pPr>
      <w:r w:rsidRPr="00051660">
        <w:rPr>
          <w:b/>
          <w:szCs w:val="22"/>
        </w:rPr>
        <w:t>Personnel</w:t>
      </w:r>
      <w:r w:rsidRPr="00051660">
        <w:rPr>
          <w:szCs w:val="22"/>
        </w:rPr>
        <w:t xml:space="preserve"> includes the officers, employees, agents, representatives, contractors and consultants of a party and any other person or entity for whom that party is vicariously </w:t>
      </w:r>
      <w:proofErr w:type="gramStart"/>
      <w:r w:rsidRPr="00051660">
        <w:rPr>
          <w:szCs w:val="22"/>
        </w:rPr>
        <w:t>liable;</w:t>
      </w:r>
      <w:proofErr w:type="gramEnd"/>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proofErr w:type="gramStart"/>
      <w:r w:rsidR="005F4A0B" w:rsidRPr="00051660">
        <w:rPr>
          <w:szCs w:val="22"/>
        </w:rPr>
        <w:t>)</w:t>
      </w:r>
      <w:r w:rsidRPr="00051660">
        <w:rPr>
          <w:szCs w:val="22"/>
        </w:rPr>
        <w:t>;</w:t>
      </w:r>
      <w:proofErr w:type="gramEnd"/>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proofErr w:type="gramStart"/>
      <w:r w:rsidR="00CA2351">
        <w:rPr>
          <w:szCs w:val="22"/>
        </w:rPr>
        <w:t>)</w:t>
      </w:r>
      <w:r w:rsidR="00CA2351" w:rsidRPr="000E4801">
        <w:rPr>
          <w:szCs w:val="22"/>
        </w:rPr>
        <w:t>;</w:t>
      </w:r>
      <w:proofErr w:type="gramEnd"/>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w:t>
      </w:r>
      <w:proofErr w:type="gramStart"/>
      <w:r w:rsidRPr="00051660">
        <w:t>Response</w:t>
      </w:r>
      <w:bookmarkEnd w:id="469"/>
      <w:r w:rsidRPr="00051660">
        <w:t>;</w:t>
      </w:r>
      <w:proofErr w:type="gramEnd"/>
    </w:p>
    <w:p w14:paraId="460E2EB7" w14:textId="44E4DC7C"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9508C2">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xml:space="preserve">, and which may include rates, lump sums, prices, provisional sums, estimated quantities and other </w:t>
      </w:r>
      <w:proofErr w:type="gramStart"/>
      <w:r w:rsidRPr="00051660">
        <w:rPr>
          <w:szCs w:val="22"/>
        </w:rPr>
        <w:t>information;</w:t>
      </w:r>
      <w:proofErr w:type="gramEnd"/>
    </w:p>
    <w:p w14:paraId="3F1F7CFC" w14:textId="0953C40D"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A13551" w:rsidRPr="00A13551">
        <w:rPr>
          <w:szCs w:val="22"/>
        </w:rPr>
        <w:t xml:space="preserve">Etheridge Shire </w:t>
      </w:r>
      <w:proofErr w:type="gramStart"/>
      <w:r w:rsidR="00A13551" w:rsidRPr="00A13551">
        <w:rPr>
          <w:szCs w:val="22"/>
        </w:rPr>
        <w:t>Council</w:t>
      </w:r>
      <w:r w:rsidRPr="00051660">
        <w:rPr>
          <w:szCs w:val="22"/>
        </w:rPr>
        <w:t>;</w:t>
      </w:r>
      <w:proofErr w:type="gramEnd"/>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t xml:space="preserve">and includes all documents included in or incorporated by reference into these </w:t>
      </w:r>
      <w:proofErr w:type="gramStart"/>
      <w:r w:rsidRPr="00051660">
        <w:rPr>
          <w:szCs w:val="22"/>
        </w:rPr>
        <w:t>documents;</w:t>
      </w:r>
      <w:proofErr w:type="gramEnd"/>
    </w:p>
    <w:p w14:paraId="39A9FEB7" w14:textId="43BD0E10" w:rsidR="00FC10CD" w:rsidRPr="00051660" w:rsidRDefault="00FC10CD" w:rsidP="00FC10CD">
      <w:pPr>
        <w:pStyle w:val="OLNumber3"/>
      </w:pPr>
      <w:r w:rsidRPr="00051660">
        <w:rPr>
          <w:b/>
        </w:rPr>
        <w:t>Procurement Process</w:t>
      </w:r>
      <w:r w:rsidRPr="00051660">
        <w:t xml:space="preserve"> means the process by which the </w:t>
      </w:r>
      <w:proofErr w:type="gramStart"/>
      <w:r w:rsidRPr="00051660">
        <w:t>Principal</w:t>
      </w:r>
      <w:proofErr w:type="gramEnd"/>
      <w:r w:rsidRPr="00051660">
        <w:t xml:space="preserve">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Scope</w:t>
      </w:r>
      <w:r w:rsidRPr="00051660">
        <w:t>;</w:t>
      </w:r>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w:t>
      </w:r>
      <w:proofErr w:type="gramStart"/>
      <w:r w:rsidRPr="00051660">
        <w:rPr>
          <w:szCs w:val="22"/>
        </w:rPr>
        <w:t>conditions;</w:t>
      </w:r>
      <w:proofErr w:type="gramEnd"/>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proofErr w:type="gramStart"/>
      <w:r w:rsidR="00EC308F" w:rsidRPr="00051660">
        <w:rPr>
          <w:szCs w:val="22"/>
        </w:rPr>
        <w:t>quotation</w:t>
      </w:r>
      <w:r w:rsidRPr="00051660">
        <w:rPr>
          <w:szCs w:val="22"/>
        </w:rPr>
        <w:t>;</w:t>
      </w:r>
      <w:proofErr w:type="gramEnd"/>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lastRenderedPageBreak/>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 xml:space="preserve">and includes a </w:t>
      </w:r>
      <w:proofErr w:type="gramStart"/>
      <w:r w:rsidRPr="00051660">
        <w:t>Tenderer;</w:t>
      </w:r>
      <w:proofErr w:type="gramEnd"/>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proofErr w:type="gramStart"/>
      <w:r w:rsidR="00E4253B" w:rsidRPr="00051660">
        <w:t>EOI</w:t>
      </w:r>
      <w:r w:rsidR="00466C61" w:rsidRPr="00051660">
        <w:t>;</w:t>
      </w:r>
      <w:proofErr w:type="gramEnd"/>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proofErr w:type="gramStart"/>
      <w:r w:rsidR="00D10879" w:rsidRPr="00051660">
        <w:t>Q</w:t>
      </w:r>
      <w:r w:rsidRPr="00051660">
        <w:t>uotation</w:t>
      </w:r>
      <w:r w:rsidR="005F4A0B" w:rsidRPr="00051660">
        <w:t>;</w:t>
      </w:r>
      <w:proofErr w:type="gramEnd"/>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 xml:space="preserve">as varied (if at all) pursuant to these Procurement Process </w:t>
      </w:r>
      <w:proofErr w:type="gramStart"/>
      <w:r w:rsidRPr="00051660">
        <w:rPr>
          <w:szCs w:val="22"/>
        </w:rPr>
        <w:t>Conditions;</w:t>
      </w:r>
      <w:proofErr w:type="gramEnd"/>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w:t>
      </w:r>
      <w:proofErr w:type="gramStart"/>
      <w:r w:rsidR="00AF4814" w:rsidRPr="00E02222">
        <w:t>Schedules</w:t>
      </w:r>
      <w:r w:rsidRPr="00E02222">
        <w:t>;</w:t>
      </w:r>
      <w:proofErr w:type="gramEnd"/>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proofErr w:type="gramStart"/>
      <w:r w:rsidRPr="0088275A">
        <w:t>otherwise</w:t>
      </w:r>
      <w:proofErr w:type="gramEnd"/>
      <w:r w:rsidRPr="0088275A">
        <w:t xml:space="preserve"> where there is no </w:t>
      </w:r>
      <w:r w:rsidR="00E02222">
        <w:t xml:space="preserve">document identified as the </w:t>
      </w:r>
      <w:r w:rsidR="00242C0F" w:rsidRPr="0088275A">
        <w:t>tender form</w:t>
      </w:r>
      <w:r w:rsidR="00E02222">
        <w:t xml:space="preserve"> or quotation form</w:t>
      </w:r>
      <w:r w:rsidRPr="0088275A">
        <w:t>, any document (other than a Price Schedule) which states the total price offered by the Respondent in the Response;</w:t>
      </w:r>
      <w:bookmarkEnd w:id="473"/>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roofErr w:type="gramStart"/>
      <w:r w:rsidRPr="00E02222">
        <w:rPr>
          <w:szCs w:val="22"/>
        </w:rPr>
        <w:t>);</w:t>
      </w:r>
      <w:proofErr w:type="gramEnd"/>
    </w:p>
    <w:p w14:paraId="4730D810" w14:textId="4F904009" w:rsidR="00811071" w:rsidRPr="00051660" w:rsidRDefault="00811071" w:rsidP="00811071">
      <w:pPr>
        <w:pStyle w:val="OLNumber3"/>
        <w:rPr>
          <w:szCs w:val="22"/>
        </w:rPr>
      </w:pPr>
      <w:r w:rsidRPr="00E02222">
        <w:rPr>
          <w:b/>
          <w:szCs w:val="22"/>
        </w:rPr>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9508C2">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and the </w:t>
      </w:r>
      <w:r w:rsidRPr="00051660">
        <w:t>Scope</w:t>
      </w:r>
      <w:r w:rsidRPr="00051660">
        <w:rPr>
          <w:szCs w:val="22"/>
        </w:rPr>
        <w:t>);</w:t>
      </w:r>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 xml:space="preserve">means the request for quotations issued by the </w:t>
      </w:r>
      <w:proofErr w:type="gramStart"/>
      <w:r w:rsidRPr="00051660">
        <w:rPr>
          <w:bCs/>
          <w:szCs w:val="22"/>
        </w:rPr>
        <w:t>Principal</w:t>
      </w:r>
      <w:proofErr w:type="gramEnd"/>
      <w:r w:rsidRPr="00051660">
        <w:rPr>
          <w:bCs/>
          <w:szCs w:val="22"/>
        </w:rPr>
        <w:t xml:space="preserve">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w:t>
      </w:r>
      <w:proofErr w:type="gramStart"/>
      <w:r w:rsidRPr="00051660">
        <w:rPr>
          <w:szCs w:val="22"/>
        </w:rPr>
        <w:t>Principal</w:t>
      </w:r>
      <w:proofErr w:type="gramEnd"/>
      <w:r w:rsidRPr="00051660">
        <w:rPr>
          <w:szCs w:val="22"/>
        </w:rPr>
        <w:t xml:space="preserve">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proofErr w:type="gramStart"/>
      <w:r w:rsidR="005F4A0B" w:rsidRPr="00051660">
        <w:rPr>
          <w:szCs w:val="22"/>
        </w:rPr>
        <w:t>Addendum</w:t>
      </w:r>
      <w:r w:rsidRPr="00051660">
        <w:rPr>
          <w:szCs w:val="22"/>
        </w:rPr>
        <w:t>;</w:t>
      </w:r>
      <w:proofErr w:type="gramEnd"/>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proofErr w:type="gramStart"/>
      <w:r w:rsidRPr="00051660">
        <w:rPr>
          <w:szCs w:val="22"/>
        </w:rPr>
        <w:t>);</w:t>
      </w:r>
      <w:proofErr w:type="gramEnd"/>
    </w:p>
    <w:p w14:paraId="3998CB18" w14:textId="77777777" w:rsidR="00C271D1" w:rsidRPr="00051660" w:rsidRDefault="00C271D1" w:rsidP="003F0163">
      <w:pPr>
        <w:pStyle w:val="OLNumber3"/>
        <w:rPr>
          <w:szCs w:val="22"/>
        </w:rPr>
      </w:pPr>
      <w:r w:rsidRPr="00051660">
        <w:rPr>
          <w:b/>
          <w:szCs w:val="22"/>
        </w:rPr>
        <w:lastRenderedPageBreak/>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 xml:space="preserve">any indirect, special or consequential loss, damage, cost, expense or penalty not expressly referred to in the preceding paragraph, howsoever </w:t>
      </w:r>
      <w:proofErr w:type="gramStart"/>
      <w:r w:rsidRPr="00051660">
        <w:rPr>
          <w:szCs w:val="22"/>
        </w:rPr>
        <w:t>arising;</w:t>
      </w:r>
      <w:proofErr w:type="gramEnd"/>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proofErr w:type="gramStart"/>
      <w:r w:rsidR="00EC308F" w:rsidRPr="00051660">
        <w:rPr>
          <w:szCs w:val="22"/>
        </w:rPr>
        <w:t>tender</w:t>
      </w:r>
      <w:r w:rsidRPr="00051660">
        <w:rPr>
          <w:szCs w:val="22"/>
        </w:rPr>
        <w:t>;</w:t>
      </w:r>
      <w:proofErr w:type="gramEnd"/>
    </w:p>
    <w:p w14:paraId="52A18C0E" w14:textId="40DFAA38" w:rsidR="00BB0104" w:rsidRPr="00051660" w:rsidRDefault="00BB0104">
      <w:pPr>
        <w:pStyle w:val="OLNumber3"/>
        <w:rPr>
          <w:szCs w:val="22"/>
        </w:rPr>
      </w:pPr>
      <w:r w:rsidRPr="00051660">
        <w:rPr>
          <w:b/>
          <w:szCs w:val="22"/>
        </w:rPr>
        <w:t xml:space="preserve">Tender Box </w:t>
      </w:r>
      <w:r w:rsidRPr="00051660">
        <w:rPr>
          <w:szCs w:val="22"/>
        </w:rPr>
        <w:t xml:space="preserve">means the website, email address or physical location at which the General Information states that Responses are to be </w:t>
      </w:r>
      <w:proofErr w:type="gramStart"/>
      <w:r w:rsidRPr="00051660">
        <w:rPr>
          <w:szCs w:val="22"/>
        </w:rPr>
        <w:t>submitted;</w:t>
      </w:r>
      <w:proofErr w:type="gramEnd"/>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w:t>
      </w:r>
      <w:proofErr w:type="gramStart"/>
      <w:r w:rsidR="00E06E8E" w:rsidRPr="00051660">
        <w:t>time period</w:t>
      </w:r>
      <w:proofErr w:type="gramEnd"/>
      <w:r w:rsidR="00E06E8E" w:rsidRPr="00051660">
        <w:t xml:space="preserve">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w:t>
      </w:r>
      <w:proofErr w:type="gramStart"/>
      <w:r w:rsidRPr="00051660">
        <w:t>Principal</w:t>
      </w:r>
      <w:proofErr w:type="gramEnd"/>
      <w:r w:rsidRPr="00051660">
        <w:t xml:space="preserve">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w:t>
      </w:r>
      <w:proofErr w:type="gramStart"/>
      <w:r w:rsidRPr="00051660">
        <w:t>Principal</w:t>
      </w:r>
      <w:proofErr w:type="gramEnd"/>
      <w:r w:rsidRPr="00051660">
        <w:t xml:space="preserve">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lastRenderedPageBreak/>
        <w:t xml:space="preserve">in the absolute discretion of the </w:t>
      </w:r>
      <w:proofErr w:type="gramStart"/>
      <w:r w:rsidRPr="00051660">
        <w:t>Principal</w:t>
      </w:r>
      <w:proofErr w:type="gramEnd"/>
      <w:r w:rsidRPr="00051660">
        <w:t xml:space="preserve">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 xml:space="preserve">the </w:t>
      </w:r>
      <w:proofErr w:type="gramStart"/>
      <w:r w:rsidRPr="00051660">
        <w:t>Principal</w:t>
      </w:r>
      <w:proofErr w:type="gramEnd"/>
      <w:r w:rsidRPr="00051660">
        <w:t xml:space="preserve">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 xml:space="preserve">a person includes any other legal entity and a reference to a legal entity includes a </w:t>
      </w:r>
      <w:proofErr w:type="gramStart"/>
      <w:r w:rsidRPr="00051660">
        <w:rPr>
          <w:szCs w:val="22"/>
        </w:rPr>
        <w:t>person;</w:t>
      </w:r>
      <w:proofErr w:type="gramEnd"/>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 xml:space="preserve">includes their respective heirs, executors, successors and permitted </w:t>
      </w:r>
      <w:proofErr w:type="gramStart"/>
      <w:r w:rsidRPr="00051660">
        <w:rPr>
          <w:szCs w:val="22"/>
        </w:rPr>
        <w:t>assigns;</w:t>
      </w:r>
      <w:proofErr w:type="gramEnd"/>
    </w:p>
    <w:p w14:paraId="0DF84D77" w14:textId="77777777" w:rsidR="00116F98" w:rsidRPr="00051660" w:rsidRDefault="00116F98">
      <w:pPr>
        <w:pStyle w:val="OLNumber3"/>
        <w:rPr>
          <w:szCs w:val="22"/>
        </w:rPr>
      </w:pPr>
      <w:r w:rsidRPr="00051660">
        <w:rPr>
          <w:szCs w:val="22"/>
        </w:rPr>
        <w:t xml:space="preserve">writing includes any mode of representing or reproducing words in tangible and permanently visible form, and includes email and </w:t>
      </w:r>
      <w:proofErr w:type="gramStart"/>
      <w:r w:rsidRPr="00051660">
        <w:rPr>
          <w:szCs w:val="22"/>
        </w:rPr>
        <w:t>facsimile;</w:t>
      </w:r>
      <w:proofErr w:type="gramEnd"/>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w:t>
      </w:r>
      <w:proofErr w:type="spellStart"/>
      <w:r w:rsidRPr="00051660">
        <w:rPr>
          <w:szCs w:val="22"/>
        </w:rPr>
        <w:t>Cth</w:t>
      </w:r>
      <w:proofErr w:type="spellEnd"/>
      <w:r w:rsidRPr="00051660">
        <w:rPr>
          <w:szCs w:val="22"/>
        </w:rPr>
        <w:t>).</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17"/>
      <w:footerReference w:type="first" r:id="rId18"/>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9EBD" w14:textId="77777777" w:rsidR="00546846" w:rsidRDefault="00546846">
      <w:r>
        <w:separator/>
      </w:r>
    </w:p>
  </w:endnote>
  <w:endnote w:type="continuationSeparator" w:id="0">
    <w:p w14:paraId="0ECF5AEE" w14:textId="77777777" w:rsidR="00546846" w:rsidRDefault="00546846">
      <w:r>
        <w:continuationSeparator/>
      </w:r>
    </w:p>
  </w:endnote>
  <w:endnote w:type="continuationNotice" w:id="1">
    <w:p w14:paraId="089EDB88" w14:textId="77777777" w:rsidR="00546846" w:rsidRDefault="0054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489823"/>
      <w:docPartObj>
        <w:docPartGallery w:val="Page Numbers (Bottom of Page)"/>
        <w:docPartUnique/>
      </w:docPartObj>
    </w:sdtPr>
    <w:sdtEnd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731A" w14:textId="77777777" w:rsidR="00A836D8" w:rsidRDefault="00A836D8" w:rsidP="00A836D8">
    <w:pPr>
      <w:jc w:val="right"/>
      <w:rPr>
        <w:rFonts w:asciiTheme="minorHAnsi" w:hAnsiTheme="minorHAnsi" w:cs="Times New Roman"/>
        <w:lang w:eastAsia="en-AU"/>
      </w:rPr>
    </w:pPr>
  </w:p>
  <w:tbl>
    <w:tblPr>
      <w:tblW w:w="0" w:type="auto"/>
      <w:tblLook w:val="04A0" w:firstRow="1" w:lastRow="0" w:firstColumn="1" w:lastColumn="0" w:noHBand="0" w:noVBand="1"/>
    </w:tblPr>
    <w:tblGrid>
      <w:gridCol w:w="1985"/>
      <w:gridCol w:w="4600"/>
      <w:gridCol w:w="252"/>
      <w:gridCol w:w="2236"/>
    </w:tblGrid>
    <w:tr w:rsidR="00A836D8" w14:paraId="0A931D5F" w14:textId="77777777" w:rsidTr="00A836D8">
      <w:tc>
        <w:tcPr>
          <w:tcW w:w="9073" w:type="dxa"/>
          <w:gridSpan w:val="4"/>
          <w:tcBorders>
            <w:top w:val="nil"/>
            <w:left w:val="nil"/>
            <w:bottom w:val="single" w:sz="4" w:space="0" w:color="auto"/>
            <w:right w:val="nil"/>
          </w:tcBorders>
        </w:tcPr>
        <w:p w14:paraId="2921A3BC" w14:textId="77777777" w:rsidR="00A836D8" w:rsidRDefault="00A836D8" w:rsidP="00A836D8">
          <w:pPr>
            <w:rPr>
              <w:color w:val="003366"/>
              <w:sz w:val="16"/>
              <w:szCs w:val="6"/>
            </w:rPr>
          </w:pPr>
        </w:p>
      </w:tc>
    </w:tr>
    <w:tr w:rsidR="00A836D8" w14:paraId="7F1002B6" w14:textId="77777777" w:rsidTr="00A836D8">
      <w:tc>
        <w:tcPr>
          <w:tcW w:w="9073" w:type="dxa"/>
          <w:gridSpan w:val="4"/>
          <w:tcBorders>
            <w:top w:val="single" w:sz="4" w:space="0" w:color="auto"/>
            <w:left w:val="nil"/>
            <w:bottom w:val="nil"/>
            <w:right w:val="nil"/>
          </w:tcBorders>
        </w:tcPr>
        <w:p w14:paraId="48DA7038" w14:textId="77777777" w:rsidR="00A836D8" w:rsidRDefault="00A836D8" w:rsidP="00A836D8">
          <w:pPr>
            <w:rPr>
              <w:color w:val="808080" w:themeColor="background1" w:themeShade="80"/>
              <w:sz w:val="16"/>
              <w:szCs w:val="18"/>
            </w:rPr>
          </w:pPr>
        </w:p>
      </w:tc>
    </w:tr>
    <w:tr w:rsidR="00A836D8" w14:paraId="4FFC7213" w14:textId="77777777" w:rsidTr="00A836D8">
      <w:tc>
        <w:tcPr>
          <w:tcW w:w="6837" w:type="dxa"/>
          <w:gridSpan w:val="3"/>
          <w:hideMark/>
        </w:tcPr>
        <w:p w14:paraId="2444EF50" w14:textId="77777777" w:rsidR="00A836D8" w:rsidRDefault="00A836D8" w:rsidP="00A836D8">
          <w:pPr>
            <w:rPr>
              <w:sz w:val="16"/>
              <w:szCs w:val="18"/>
            </w:rPr>
          </w:pPr>
          <w:r>
            <w:rPr>
              <w:color w:val="808080" w:themeColor="background1" w:themeShade="80"/>
              <w:sz w:val="16"/>
              <w:szCs w:val="18"/>
            </w:rPr>
            <w:t>Procurement Process Conditions</w:t>
          </w:r>
          <w:r>
            <w:rPr>
              <w:color w:val="808080" w:themeColor="background1" w:themeShade="80"/>
              <w:sz w:val="16"/>
              <w:szCs w:val="18"/>
            </w:rPr>
            <w:tab/>
          </w:r>
        </w:p>
      </w:tc>
      <w:tc>
        <w:tcPr>
          <w:tcW w:w="2236" w:type="dxa"/>
        </w:tcPr>
        <w:p w14:paraId="039D98D2" w14:textId="77777777" w:rsidR="00A836D8" w:rsidRDefault="00A836D8" w:rsidP="00A836D8">
          <w:pPr>
            <w:jc w:val="right"/>
            <w:rPr>
              <w:sz w:val="16"/>
              <w:szCs w:val="18"/>
            </w:rPr>
          </w:pPr>
        </w:p>
      </w:tc>
    </w:tr>
    <w:tr w:rsidR="00A836D8" w14:paraId="74882527" w14:textId="77777777" w:rsidTr="00A836D8">
      <w:tc>
        <w:tcPr>
          <w:tcW w:w="1985" w:type="dxa"/>
          <w:hideMark/>
        </w:tcPr>
        <w:p w14:paraId="22B12F2D" w14:textId="77777777" w:rsidR="00A836D8" w:rsidRDefault="00A836D8" w:rsidP="00A836D8">
          <w:pPr>
            <w:rPr>
              <w:color w:val="808080" w:themeColor="background1" w:themeShade="80"/>
              <w:sz w:val="16"/>
              <w:szCs w:val="18"/>
            </w:rPr>
          </w:pPr>
          <w:r>
            <w:rPr>
              <w:color w:val="808080" w:themeColor="background1" w:themeShade="80"/>
              <w:sz w:val="16"/>
              <w:szCs w:val="18"/>
            </w:rPr>
            <w:t>Issue:</w:t>
          </w:r>
        </w:p>
      </w:tc>
      <w:tc>
        <w:tcPr>
          <w:tcW w:w="7088" w:type="dxa"/>
          <w:gridSpan w:val="3"/>
          <w:hideMark/>
        </w:tcPr>
        <w:p w14:paraId="026B96E3" w14:textId="0699DB33" w:rsidR="00A836D8" w:rsidRDefault="00A836D8" w:rsidP="00A836D8">
          <w:pPr>
            <w:rPr>
              <w:color w:val="808080" w:themeColor="background1" w:themeShade="80"/>
              <w:sz w:val="16"/>
              <w:szCs w:val="18"/>
            </w:rPr>
          </w:pPr>
          <w:r>
            <w:rPr>
              <w:color w:val="808080" w:themeColor="background1" w:themeShade="80"/>
              <w:sz w:val="16"/>
              <w:szCs w:val="18"/>
            </w:rPr>
            <w:t>LGT</w:t>
          </w:r>
          <w:r w:rsidR="00A50A72">
            <w:rPr>
              <w:color w:val="808080" w:themeColor="background1" w:themeShade="80"/>
              <w:sz w:val="16"/>
              <w:szCs w:val="18"/>
            </w:rPr>
            <w:t>2</w:t>
          </w:r>
          <w:r>
            <w:rPr>
              <w:color w:val="808080" w:themeColor="background1" w:themeShade="80"/>
              <w:sz w:val="16"/>
              <w:szCs w:val="18"/>
            </w:rPr>
            <w:t>.0</w:t>
          </w:r>
        </w:p>
      </w:tc>
    </w:tr>
    <w:tr w:rsidR="00A836D8" w14:paraId="3FD7431F" w14:textId="77777777" w:rsidTr="00A836D8">
      <w:trPr>
        <w:trHeight w:val="140"/>
      </w:trPr>
      <w:tc>
        <w:tcPr>
          <w:tcW w:w="1985" w:type="dxa"/>
          <w:hideMark/>
        </w:tcPr>
        <w:p w14:paraId="26064D32" w14:textId="77777777" w:rsidR="00A836D8" w:rsidRDefault="00A836D8" w:rsidP="00A836D8">
          <w:pPr>
            <w:rPr>
              <w:color w:val="808080" w:themeColor="background1" w:themeShade="80"/>
              <w:sz w:val="16"/>
              <w:szCs w:val="18"/>
            </w:rPr>
          </w:pPr>
          <w:r>
            <w:rPr>
              <w:color w:val="808080" w:themeColor="background1" w:themeShade="80"/>
              <w:sz w:val="16"/>
              <w:szCs w:val="18"/>
            </w:rPr>
            <w:t>Effective Date:</w:t>
          </w:r>
        </w:p>
      </w:tc>
      <w:tc>
        <w:tcPr>
          <w:tcW w:w="4600" w:type="dxa"/>
          <w:hideMark/>
        </w:tcPr>
        <w:p w14:paraId="5ACC43AA" w14:textId="577AF636" w:rsidR="00A836D8" w:rsidRDefault="00A50A72" w:rsidP="00A836D8">
          <w:pPr>
            <w:rPr>
              <w:color w:val="808080" w:themeColor="background1" w:themeShade="80"/>
              <w:sz w:val="16"/>
              <w:szCs w:val="18"/>
            </w:rPr>
          </w:pPr>
          <w:r>
            <w:rPr>
              <w:color w:val="808080" w:themeColor="background1" w:themeShade="80"/>
              <w:sz w:val="16"/>
              <w:szCs w:val="18"/>
            </w:rPr>
            <w:t>July 2023</w:t>
          </w:r>
        </w:p>
      </w:tc>
      <w:tc>
        <w:tcPr>
          <w:tcW w:w="2488" w:type="dxa"/>
          <w:gridSpan w:val="2"/>
          <w:hideMark/>
        </w:tcPr>
        <w:sdt>
          <w:sdtPr>
            <w:rPr>
              <w:rFonts w:eastAsiaTheme="minorEastAsia"/>
              <w:sz w:val="22"/>
              <w:szCs w:val="22"/>
            </w:rPr>
            <w:id w:val="-500048470"/>
            <w:docPartObj>
              <w:docPartGallery w:val="Page Numbers (Bottom of Page)"/>
              <w:docPartUnique/>
            </w:docPartObj>
          </w:sdtPr>
          <w:sdtEndPr/>
          <w:sdtContent>
            <w:p w14:paraId="694CBC0E" w14:textId="77777777" w:rsidR="00A836D8" w:rsidRDefault="00A836D8" w:rsidP="00A836D8">
              <w:pPr>
                <w:jc w:val="right"/>
                <w:rPr>
                  <w:rFonts w:asciiTheme="minorHAnsi" w:hAnsiTheme="minorHAnsi" w:cs="Times New Roman"/>
                  <w:sz w:val="22"/>
                  <w:szCs w:val="22"/>
                </w:rPr>
              </w:pPr>
              <w:r>
                <w:rPr>
                  <w:sz w:val="16"/>
                  <w:szCs w:val="16"/>
                </w:rPr>
                <w:t xml:space="preserve">Page |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noProof/>
                  <w:sz w:val="16"/>
                  <w:szCs w:val="16"/>
                </w:rPr>
                <w:fldChar w:fldCharType="end"/>
              </w:r>
              <w:r>
                <w:rPr>
                  <w:rFonts w:eastAsiaTheme="minorEastAsia"/>
                  <w:sz w:val="16"/>
                  <w:szCs w:val="16"/>
                </w:rPr>
                <w:t xml:space="preserve"> </w:t>
              </w:r>
            </w:p>
          </w:sdtContent>
        </w:sdt>
      </w:tc>
    </w:tr>
  </w:tbl>
  <w:p w14:paraId="4036D487" w14:textId="77777777" w:rsidR="00A836D8" w:rsidRPr="00A836D8" w:rsidRDefault="00A836D8" w:rsidP="00A836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8B61" w14:textId="77777777" w:rsidR="00546846" w:rsidRDefault="00546846" w:rsidP="007E763A">
      <w:pPr>
        <w:pBdr>
          <w:top w:val="single" w:sz="4" w:space="1" w:color="auto"/>
        </w:pBdr>
        <w:tabs>
          <w:tab w:val="left" w:pos="0"/>
          <w:tab w:val="right" w:pos="9072"/>
        </w:tabs>
        <w:ind w:right="360"/>
        <w:jc w:val="center"/>
        <w:rPr>
          <w:b/>
          <w:bCs/>
          <w:color w:val="003366"/>
          <w:sz w:val="18"/>
        </w:rPr>
      </w:pPr>
    </w:p>
    <w:p w14:paraId="55E2C8D3" w14:textId="77777777" w:rsidR="00546846" w:rsidRPr="00F84FE5" w:rsidRDefault="00546846" w:rsidP="007E763A">
      <w:pPr>
        <w:tabs>
          <w:tab w:val="left" w:pos="0"/>
          <w:tab w:val="right" w:pos="9072"/>
        </w:tabs>
        <w:ind w:right="360"/>
        <w:rPr>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bCs/>
          <w:color w:val="808080"/>
          <w:sz w:val="18"/>
        </w:rPr>
        <w:t xml:space="preserve"> Request for Tender</w:t>
      </w:r>
    </w:p>
    <w:p w14:paraId="783F3684" w14:textId="6AEFF9B1" w:rsidR="00546846" w:rsidRPr="00CD45D5" w:rsidRDefault="00546846"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sidR="009508C2">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sidR="009508C2">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sidR="009508C2">
        <w:rPr>
          <w:sz w:val="16"/>
        </w:rPr>
        <w:t>4192246</w:t>
      </w:r>
      <w:r>
        <w:rPr>
          <w:sz w:val="16"/>
        </w:rPr>
        <w:fldChar w:fldCharType="end"/>
      </w:r>
      <w:r>
        <w:rPr>
          <w:sz w:val="16"/>
        </w:rPr>
        <w:t> </w:t>
      </w:r>
    </w:p>
    <w:p w14:paraId="2C1B6D6D" w14:textId="77777777" w:rsidR="00546846" w:rsidRDefault="00546846"/>
    <w:p w14:paraId="3341B1A9" w14:textId="77777777" w:rsidR="00546846" w:rsidRDefault="00546846"/>
    <w:p w14:paraId="7A4969AC" w14:textId="77777777" w:rsidR="00546846" w:rsidRDefault="00546846" w:rsidP="007222D8">
      <w:pPr>
        <w:pBdr>
          <w:top w:val="single" w:sz="4" w:space="1" w:color="auto"/>
        </w:pBdr>
        <w:tabs>
          <w:tab w:val="left" w:pos="1701"/>
          <w:tab w:val="right" w:pos="9072"/>
        </w:tabs>
        <w:rPr>
          <w:b/>
          <w:bCs/>
          <w:color w:val="003366"/>
          <w:sz w:val="18"/>
        </w:rPr>
      </w:pPr>
    </w:p>
    <w:p w14:paraId="6D67DE0C" w14:textId="77777777" w:rsidR="00546846" w:rsidRPr="00C75F4D" w:rsidRDefault="00546846"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44BE6839" w14:textId="3D45C7BE" w:rsidR="00546846" w:rsidRPr="007222D8" w:rsidRDefault="00546846" w:rsidP="007222D8">
      <w:r>
        <w:rPr>
          <w:sz w:val="16"/>
        </w:rPr>
        <w:fldChar w:fldCharType="begin"/>
      </w:r>
      <w:r>
        <w:rPr>
          <w:sz w:val="16"/>
        </w:rPr>
        <w:instrText xml:space="preserve"> DOCPROPERTY  WAuthorCode  \* MERGEFORMAT </w:instrText>
      </w:r>
      <w:r>
        <w:rPr>
          <w:sz w:val="16"/>
        </w:rPr>
        <w:fldChar w:fldCharType="separate"/>
      </w:r>
      <w:r w:rsidR="009508C2">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sidR="009508C2">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sidR="009508C2">
        <w:rPr>
          <w:sz w:val="16"/>
        </w:rPr>
        <w:t>4192246</w:t>
      </w:r>
      <w:r>
        <w:rPr>
          <w:sz w:val="16"/>
        </w:rPr>
        <w:fldChar w:fldCharType="end"/>
      </w:r>
      <w:r>
        <w:rPr>
          <w:sz w:val="16"/>
        </w:rPr>
        <w:t> </w:t>
      </w:r>
    </w:p>
    <w:p w14:paraId="57B121E8" w14:textId="77777777" w:rsidR="00546846" w:rsidRDefault="00546846"/>
    <w:p w14:paraId="416E9AE5" w14:textId="77777777" w:rsidR="00546846" w:rsidRDefault="00546846"/>
    <w:p w14:paraId="4B392652" w14:textId="77777777" w:rsidR="00546846" w:rsidRDefault="00546846">
      <w:pPr>
        <w:rPr>
          <w:lang w:val="en-US"/>
        </w:rPr>
      </w:pPr>
    </w:p>
    <w:p w14:paraId="6A7FFD8A" w14:textId="77777777" w:rsidR="00546846" w:rsidRDefault="00546846">
      <w:pPr>
        <w:pBdr>
          <w:top w:val="single" w:sz="8" w:space="1" w:color="auto"/>
        </w:pBdr>
        <w:jc w:val="right"/>
        <w:rPr>
          <w:sz w:val="18"/>
          <w:lang w:val="en-US"/>
        </w:rPr>
      </w:pPr>
    </w:p>
    <w:p w14:paraId="4B2E8A99" w14:textId="77777777" w:rsidR="00546846" w:rsidRDefault="00546846">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387E5E6" w14:textId="77777777" w:rsidR="00546846" w:rsidRDefault="00546846">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b/>
          <w:bCs/>
          <w:caps/>
          <w:color w:val="808080"/>
          <w:sz w:val="18"/>
          <w:shd w:val="clear" w:color="000000" w:fill="00FFFF"/>
        </w:rPr>
        <w:t xml:space="preserve"> NAME OF DOCUMENT (F</w:t>
      </w:r>
      <w:proofErr w:type="gramStart"/>
      <w:r>
        <w:rPr>
          <w:b/>
          <w:bCs/>
          <w:caps/>
          <w:color w:val="808080"/>
          <w:sz w:val="18"/>
          <w:shd w:val="clear" w:color="000000" w:fill="00FFFF"/>
        </w:rPr>
        <w:t>12)</w:t>
      </w:r>
      <w:r>
        <w:rPr>
          <w:b/>
          <w:bCs/>
          <w:color w:val="808080"/>
          <w:sz w:val="18"/>
        </w:rPr>
        <w:t>#</w:t>
      </w:r>
      <w:proofErr w:type="gramEnd"/>
      <w:r>
        <w:rPr>
          <w:b/>
          <w:bCs/>
          <w:color w:val="808080"/>
          <w:sz w:val="18"/>
        </w:rPr>
        <w:t>#|</w:t>
      </w:r>
    </w:p>
    <w:p w14:paraId="1F8B8BFD" w14:textId="77777777" w:rsidR="00546846" w:rsidRDefault="00546846">
      <w:pPr>
        <w:rPr>
          <w:lang w:val="en-US"/>
        </w:rPr>
      </w:pPr>
    </w:p>
    <w:p w14:paraId="47861DCF" w14:textId="77777777" w:rsidR="00546846" w:rsidRDefault="00546846"/>
    <w:p w14:paraId="7F32712D" w14:textId="77777777" w:rsidR="00546846" w:rsidRDefault="00546846"/>
    <w:p w14:paraId="4D2CC987" w14:textId="77777777" w:rsidR="00546846" w:rsidRDefault="00546846">
      <w:r>
        <w:separator/>
      </w:r>
    </w:p>
  </w:footnote>
  <w:footnote w:type="continuationSeparator" w:id="0">
    <w:p w14:paraId="7E0D4C88" w14:textId="77777777" w:rsidR="00546846" w:rsidRDefault="00546846">
      <w:r>
        <w:continuationSeparator/>
      </w:r>
    </w:p>
  </w:footnote>
  <w:footnote w:type="continuationNotice" w:id="1">
    <w:p w14:paraId="64F580EC" w14:textId="77777777" w:rsidR="00546846" w:rsidRDefault="0054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F737E" w14:textId="3F5DA6B8" w:rsidR="000156CB" w:rsidRDefault="000156CB" w:rsidP="00313500">
    <w:pPr>
      <w:pStyle w:val="OLFormTop"/>
    </w:pPr>
    <w:r>
      <w:t>Procurement Process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A95D" w14:textId="7DBAF54F" w:rsidR="00884666" w:rsidRDefault="00451005" w:rsidP="00451005">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0DE9" w14:textId="57A8421A" w:rsidR="00F411FD" w:rsidRDefault="00F411FD" w:rsidP="00451005">
    <w:pPr>
      <w:pStyle w:val="OLFormTop"/>
    </w:pPr>
    <w:r>
      <w:t>Procurement Process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7-3507-8416, v. 1"/>
    <w:docVar w:name="ndGeneratedStampLocation" w:val="ExceptFirst"/>
  </w:docVars>
  <w:rsids>
    <w:rsidRoot w:val="00257D25"/>
    <w:rsid w:val="0000126C"/>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293"/>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754"/>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4C6"/>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4FAB"/>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CAF"/>
    <w:rsid w:val="00545BE9"/>
    <w:rsid w:val="00546846"/>
    <w:rsid w:val="00547136"/>
    <w:rsid w:val="00547E87"/>
    <w:rsid w:val="0055000C"/>
    <w:rsid w:val="0055005F"/>
    <w:rsid w:val="00550F32"/>
    <w:rsid w:val="00550F71"/>
    <w:rsid w:val="005511DA"/>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222A"/>
    <w:rsid w:val="006C29E4"/>
    <w:rsid w:val="006C3240"/>
    <w:rsid w:val="006C40D6"/>
    <w:rsid w:val="006C43AC"/>
    <w:rsid w:val="006C6A5C"/>
    <w:rsid w:val="006D0442"/>
    <w:rsid w:val="006D0BC7"/>
    <w:rsid w:val="006D0D75"/>
    <w:rsid w:val="006D10DC"/>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E7D7E"/>
    <w:rsid w:val="006F0609"/>
    <w:rsid w:val="006F1F11"/>
    <w:rsid w:val="006F20B9"/>
    <w:rsid w:val="006F2E37"/>
    <w:rsid w:val="006F2EC1"/>
    <w:rsid w:val="006F38B7"/>
    <w:rsid w:val="006F38D8"/>
    <w:rsid w:val="006F3C50"/>
    <w:rsid w:val="006F4666"/>
    <w:rsid w:val="006F52BD"/>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018"/>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D0C"/>
    <w:rsid w:val="00907A6B"/>
    <w:rsid w:val="0091125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410AF"/>
    <w:rsid w:val="009411BC"/>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08C2"/>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11E"/>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71D"/>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3551"/>
    <w:rsid w:val="00A14DBE"/>
    <w:rsid w:val="00A151AB"/>
    <w:rsid w:val="00A20520"/>
    <w:rsid w:val="00A22707"/>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755"/>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BDB"/>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145A"/>
    <w:rsid w:val="00C114E2"/>
    <w:rsid w:val="00C11C44"/>
    <w:rsid w:val="00C13ADC"/>
    <w:rsid w:val="00C14705"/>
    <w:rsid w:val="00C165D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6FE"/>
    <w:rsid w:val="00EF7955"/>
    <w:rsid w:val="00EF7E56"/>
    <w:rsid w:val="00F029CD"/>
    <w:rsid w:val="00F03306"/>
    <w:rsid w:val="00F041C5"/>
    <w:rsid w:val="00F05EEB"/>
    <w:rsid w:val="00F06480"/>
    <w:rsid w:val="00F07819"/>
    <w:rsid w:val="00F11B70"/>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60975"/>
    <w:rsid w:val="00F60FEC"/>
    <w:rsid w:val="00F63F88"/>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1E1F"/>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customXml/itemProps2.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customXml/itemProps3.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4.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7847</Words>
  <Characters>42261</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Raju Ranjit</cp:lastModifiedBy>
  <cp:revision>2</cp:revision>
  <cp:lastPrinted>2024-07-19T22:50:00Z</cp:lastPrinted>
  <dcterms:created xsi:type="dcterms:W3CDTF">2025-02-20T09:14:00Z</dcterms:created>
  <dcterms:modified xsi:type="dcterms:W3CDTF">2025-02-20T09:14:00Z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ies>
</file>